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1F391" w14:textId="77777777" w:rsidR="00EF6AF4" w:rsidRPr="00E440CA" w:rsidRDefault="00EF6AF4" w:rsidP="00EF6AF4">
      <w:pPr>
        <w:jc w:val="center"/>
        <w:rPr>
          <w:rFonts w:ascii="Times New Roman" w:hAnsi="Times New Roman" w:cs="Times New Roman"/>
          <w:b/>
          <w:spacing w:val="1"/>
          <w:sz w:val="28"/>
          <w:szCs w:val="22"/>
          <w:lang w:val="mn-MN"/>
        </w:rPr>
      </w:pPr>
      <w:r w:rsidRPr="00E440CA">
        <w:rPr>
          <w:rFonts w:ascii="Times New Roman" w:hAnsi="Times New Roman" w:cs="Times New Roman"/>
          <w:b/>
          <w:spacing w:val="1"/>
          <w:sz w:val="28"/>
          <w:szCs w:val="22"/>
          <w:lang w:val="mn-MN"/>
        </w:rPr>
        <w:t>Эрдэм шинжилгээний өгүүллийн ерөнхий шаардлага</w:t>
      </w:r>
    </w:p>
    <w:p w14:paraId="2219B3E1" w14:textId="77777777" w:rsidR="00EF6AF4" w:rsidRPr="00E440CA" w:rsidRDefault="00EF6AF4" w:rsidP="00EF6AF4">
      <w:pPr>
        <w:jc w:val="both"/>
        <w:rPr>
          <w:rFonts w:ascii="Times New Roman" w:hAnsi="Times New Roman" w:cs="Times New Roman"/>
          <w:b/>
          <w:spacing w:val="1"/>
          <w:sz w:val="24"/>
          <w:szCs w:val="24"/>
          <w:lang w:val="mn-MN"/>
        </w:rPr>
      </w:pPr>
    </w:p>
    <w:p w14:paraId="4F168D0A" w14:textId="77777777" w:rsidR="00EF6AF4" w:rsidRPr="00E440CA" w:rsidRDefault="00EF6AF4" w:rsidP="00EF6AF4">
      <w:pPr>
        <w:spacing w:after="168"/>
        <w:jc w:val="both"/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</w:pPr>
      <w:r w:rsidRPr="00E440CA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 xml:space="preserve">I. </w:t>
      </w:r>
      <w:r w:rsidRPr="00E440CA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Бүтцийн шаардлага </w:t>
      </w:r>
    </w:p>
    <w:p w14:paraId="2F2D8B5B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Өгүүллийн нэр</w:t>
      </w:r>
    </w:p>
    <w:p w14:paraId="0147E9EB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Зохиогчийн мэдээлэл </w:t>
      </w:r>
    </w:p>
    <w:p w14:paraId="3EE59744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Товч агуулга</w:t>
      </w:r>
    </w:p>
    <w:p w14:paraId="08E8DCB5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Түлхүүр үг</w:t>
      </w:r>
    </w:p>
    <w:p w14:paraId="6867B1E4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Удиртгал /судалгааны зорилго, асуулт, арга, хэрэглэгдэхүүн/ </w:t>
      </w:r>
    </w:p>
    <w:p w14:paraId="6D20631F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Судалгааны үндсэн хэсэг</w:t>
      </w:r>
    </w:p>
    <w:p w14:paraId="0E87A0AA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Судалгааны үр дүн</w:t>
      </w:r>
    </w:p>
    <w:p w14:paraId="042B4BBD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Дүгнэлт</w:t>
      </w:r>
    </w:p>
    <w:p w14:paraId="0C054B0F" w14:textId="7777777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Ном</w:t>
      </w:r>
      <w:r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 </w:t>
      </w: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зүй</w:t>
      </w:r>
    </w:p>
    <w:p w14:paraId="421D372C" w14:textId="1C1A4527" w:rsidR="00EF6AF4" w:rsidRPr="00E440CA" w:rsidRDefault="00EF6AF4" w:rsidP="00EF6AF4">
      <w:pPr>
        <w:pStyle w:val="ListParagraph"/>
        <w:numPr>
          <w:ilvl w:val="0"/>
          <w:numId w:val="2"/>
        </w:num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  <w:r w:rsidRPr="00E440CA">
        <w:rPr>
          <w:rFonts w:ascii="Times New Roman" w:hAnsi="Times New Roman" w:cs="Times New Roman"/>
          <w:spacing w:val="1"/>
          <w:sz w:val="24"/>
          <w:szCs w:val="22"/>
          <w:lang w:val="mn-MN"/>
        </w:rPr>
        <w:t>Хавсралт /шаардлагатай бол/ гэсэн хэсэгтэй байна.</w:t>
      </w:r>
      <w:r w:rsidR="00525217">
        <w:rPr>
          <w:rFonts w:ascii="Times New Roman" w:hAnsi="Times New Roman" w:cs="Times New Roman"/>
          <w:spacing w:val="1"/>
          <w:sz w:val="24"/>
          <w:szCs w:val="22"/>
          <w:lang w:val="mn-MN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3"/>
        <w:gridCol w:w="6077"/>
      </w:tblGrid>
      <w:tr w:rsidR="00EF6AF4" w:rsidRPr="005F215E" w14:paraId="18F54B80" w14:textId="77777777" w:rsidTr="000764CD">
        <w:tc>
          <w:tcPr>
            <w:tcW w:w="3273" w:type="dxa"/>
          </w:tcPr>
          <w:p w14:paraId="75DA59B7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Өгүүллийн нэр</w:t>
            </w:r>
          </w:p>
        </w:tc>
        <w:tc>
          <w:tcPr>
            <w:tcW w:w="6077" w:type="dxa"/>
          </w:tcPr>
          <w:p w14:paraId="54B0AD4D" w14:textId="5DF49567" w:rsidR="004827A7" w:rsidRPr="003E1382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</w:pP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Монгол, англи хэлээр, </w:t>
            </w:r>
            <w:r w:rsidRPr="00E440CA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>том үсгээр</w:t>
            </w:r>
            <w:r w:rsidR="005F215E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 бичнэ.</w:t>
            </w:r>
            <w:r w:rsidR="003E1382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 </w:t>
            </w:r>
            <w:r w:rsidR="005F215E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Хэмжээ: </w:t>
            </w:r>
            <w:r w:rsidR="004827A7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14pt</w:t>
            </w:r>
            <w:r w:rsidR="005F215E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5F215E" w:rsidRPr="003E1382">
              <w:rPr>
                <w:rFonts w:ascii="Times New Roman" w:eastAsiaTheme="minorEastAsia" w:hAnsi="Times New Roman" w:cs="Times New Roman" w:hint="eastAsia"/>
                <w:spacing w:val="1"/>
                <w:sz w:val="24"/>
                <w:szCs w:val="22"/>
                <w:lang w:val="mn-MN" w:eastAsia="zh-CN"/>
              </w:rPr>
              <w:t>bold</w:t>
            </w:r>
          </w:p>
        </w:tc>
      </w:tr>
      <w:tr w:rsidR="00EF6AF4" w:rsidRPr="005F215E" w14:paraId="50575367" w14:textId="77777777" w:rsidTr="000764CD">
        <w:tc>
          <w:tcPr>
            <w:tcW w:w="3273" w:type="dxa"/>
          </w:tcPr>
          <w:p w14:paraId="155E2FE4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Сэтгүүлийн албан ёсны хэл</w:t>
            </w:r>
          </w:p>
        </w:tc>
        <w:tc>
          <w:tcPr>
            <w:tcW w:w="6077" w:type="dxa"/>
          </w:tcPr>
          <w:p w14:paraId="595FEEC1" w14:textId="5BE90061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Монгол, англи хэл. Монголоор бичсэн өгүүлэл англи товч агуулгатай, англиар бичсэн өгүүлэл монгол товч агуулгатай байна.</w:t>
            </w:r>
            <w:r w:rsidR="005F215E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Хэмжээ: </w:t>
            </w:r>
            <w:r w:rsidR="005F215E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10pt</w:t>
            </w:r>
            <w:r w:rsidR="005F215E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5F215E" w:rsidRPr="003E1382">
              <w:rPr>
                <w:rFonts w:ascii="Times New Roman" w:hAnsi="Times New Roman" w:cs="Times New Roman"/>
                <w:iCs/>
                <w:spacing w:val="1"/>
                <w:sz w:val="24"/>
                <w:szCs w:val="22"/>
                <w:lang w:val="mn-MN"/>
              </w:rPr>
              <w:t>italic</w:t>
            </w:r>
          </w:p>
        </w:tc>
      </w:tr>
      <w:tr w:rsidR="00EF6AF4" w:rsidRPr="005F215E" w14:paraId="712216D4" w14:textId="77777777" w:rsidTr="000764CD">
        <w:tc>
          <w:tcPr>
            <w:tcW w:w="3273" w:type="dxa"/>
          </w:tcPr>
          <w:p w14:paraId="412788D5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Зохиогчийн мэдээлэл</w:t>
            </w:r>
          </w:p>
        </w:tc>
        <w:tc>
          <w:tcPr>
            <w:tcW w:w="6077" w:type="dxa"/>
          </w:tcPr>
          <w:p w14:paraId="752929B1" w14:textId="23D703DA" w:rsidR="00525217" w:rsidRPr="004827A7" w:rsidRDefault="00525217" w:rsidP="004827A7">
            <w:pPr>
              <w:pStyle w:val="ListParagraph"/>
              <w:numPr>
                <w:ilvl w:val="0"/>
                <w:numId w:val="6"/>
              </w:numPr>
              <w:spacing w:after="168"/>
              <w:jc w:val="both"/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</w:pPr>
            <w:r w:rsidRPr="004827A7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>Овог нэр</w:t>
            </w:r>
            <w:r w:rsidR="004827A7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ийг </w:t>
            </w:r>
            <w:r w:rsidRPr="004827A7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монгол, англи хэлээр </w:t>
            </w:r>
            <w:r w:rsidR="005F215E" w:rsidRPr="004827A7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>бүтэн бичнэ.</w:t>
            </w:r>
            <w:r w:rsidR="005F215E">
              <w:rPr>
                <w:rFonts w:ascii="Times New Roman" w:eastAsiaTheme="minorEastAsia" w:hAnsi="Times New Roman" w:cs="Times New Roman" w:hint="eastAsia"/>
                <w:spacing w:val="5"/>
                <w:sz w:val="24"/>
                <w:szCs w:val="24"/>
                <w:lang w:val="mn-MN" w:eastAsia="zh-CN"/>
              </w:rPr>
              <w:t xml:space="preserve"> </w:t>
            </w:r>
          </w:p>
          <w:p w14:paraId="114DE1AA" w14:textId="77777777" w:rsidR="00EF6AF4" w:rsidRPr="004827A7" w:rsidRDefault="00525217" w:rsidP="004827A7">
            <w:pPr>
              <w:pStyle w:val="ListParagraph"/>
              <w:numPr>
                <w:ilvl w:val="0"/>
                <w:numId w:val="6"/>
              </w:numPr>
              <w:spacing w:after="168"/>
              <w:jc w:val="both"/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val="mn-MN" w:eastAsia="zh-CN"/>
              </w:rPr>
            </w:pPr>
            <w:r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Х</w:t>
            </w:r>
            <w:r w:rsidR="00EF6AF4"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арьяалагдах байгууллагын нэр, зохиогчийн эрдмийн зэрэг, цол, цахим шуудангийн хаяг, </w:t>
            </w:r>
            <w:r w:rsidR="00EF6AF4" w:rsidRPr="004827A7"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val="mn-MN" w:eastAsia="zh-CN"/>
              </w:rPr>
              <w:t>ORCID дугаарыг</w:t>
            </w:r>
            <w:r w:rsidR="00EF6AF4"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 бичих ба  бусад албан тушаал, цол, гавьяа шагналыг бичихгүй. /Жишээ нь: *Доктор </w:t>
            </w:r>
            <w:r w:rsidR="00EF6AF4" w:rsidRPr="004827A7">
              <w:rPr>
                <w:rFonts w:ascii="Times New Roman" w:eastAsia="PMingLiU" w:hAnsi="Times New Roman" w:cs="Times New Roman"/>
                <w:spacing w:val="-2"/>
                <w:sz w:val="24"/>
                <w:szCs w:val="24"/>
                <w:lang w:val="mn-MN" w:eastAsia="zh-TW"/>
              </w:rPr>
              <w:t xml:space="preserve">Ph.D, </w:t>
            </w:r>
            <w:r w:rsidR="00EF6AF4"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МУИС, ШУС, Хүмүүнлэгийн Ухааны Салбарын Ази судлалын тэнхим, </w:t>
            </w:r>
            <w:hyperlink r:id="rId6" w:history="1">
              <w:r w:rsidR="00EF6AF4" w:rsidRPr="004827A7">
                <w:rPr>
                  <w:rStyle w:val="Hyperlink"/>
                  <w:rFonts w:ascii="Times New Roman" w:eastAsiaTheme="majorEastAsia" w:hAnsi="Times New Roman" w:cs="Times New Roman"/>
                  <w:spacing w:val="-2"/>
                  <w:sz w:val="24"/>
                  <w:szCs w:val="24"/>
                  <w:lang w:val="mn-MN"/>
                </w:rPr>
                <w:t>...</w:t>
              </w:r>
              <w:r w:rsidR="00EF6AF4" w:rsidRPr="004827A7">
                <w:rPr>
                  <w:rStyle w:val="Hyperlink"/>
                  <w:rFonts w:ascii="Times New Roman" w:eastAsiaTheme="minorEastAsia" w:hAnsi="Times New Roman" w:cs="Times New Roman"/>
                  <w:spacing w:val="-2"/>
                  <w:sz w:val="24"/>
                  <w:szCs w:val="24"/>
                  <w:lang w:val="mn-MN" w:eastAsia="zh-CN"/>
                </w:rPr>
                <w:t>@num.edu.mn</w:t>
              </w:r>
            </w:hyperlink>
            <w:r w:rsidR="00EF6AF4"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 xml:space="preserve">, </w:t>
            </w:r>
            <w:r w:rsidR="00EF6AF4" w:rsidRPr="004827A7"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val="mn-MN" w:eastAsia="zh-CN"/>
              </w:rPr>
              <w:t>ORCID дугаар: ...</w:t>
            </w:r>
            <w:r w:rsidR="00EF6AF4" w:rsidRPr="004827A7">
              <w:rPr>
                <w:rFonts w:ascii="Times New Roman" w:hAnsi="Times New Roman" w:cs="Times New Roman"/>
                <w:spacing w:val="-2"/>
                <w:sz w:val="24"/>
                <w:szCs w:val="24"/>
                <w:lang w:val="mn-MN"/>
              </w:rPr>
              <w:t>/</w:t>
            </w:r>
            <w:r w:rsidR="00EF6AF4" w:rsidRPr="004827A7">
              <w:rPr>
                <w:rFonts w:ascii="Times New Roman" w:eastAsiaTheme="minorEastAsia" w:hAnsi="Times New Roman" w:cs="Times New Roman"/>
                <w:spacing w:val="-2"/>
                <w:sz w:val="24"/>
                <w:szCs w:val="24"/>
                <w:lang w:val="mn-MN" w:eastAsia="zh-CN"/>
              </w:rPr>
              <w:t xml:space="preserve"> </w:t>
            </w:r>
          </w:p>
          <w:p w14:paraId="54CC1716" w14:textId="77777777" w:rsidR="004827A7" w:rsidRDefault="004827A7" w:rsidP="004827A7">
            <w:pPr>
              <w:pStyle w:val="ListParagraph"/>
              <w:numPr>
                <w:ilvl w:val="0"/>
                <w:numId w:val="6"/>
              </w:numPr>
              <w:spacing w:after="168"/>
              <w:jc w:val="both"/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</w:pPr>
            <w:r w:rsidRPr="004827A7"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 xml:space="preserve">Олон зохиогчтой тохиолдолд нэг бүрийг тоон  тэмдэгтээр тодорхой ялган тэмдэглэнэ. </w:t>
            </w:r>
          </w:p>
          <w:p w14:paraId="24B93B3B" w14:textId="6B594CED" w:rsidR="005F215E" w:rsidRPr="004827A7" w:rsidRDefault="005F215E" w:rsidP="005F215E">
            <w:pPr>
              <w:pStyle w:val="ListParagraph"/>
              <w:spacing w:after="168"/>
              <w:jc w:val="both"/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</w:pPr>
            <w:r>
              <w:rPr>
                <w:rFonts w:ascii="Times New Roman" w:hAnsi="Times New Roman" w:cs="Times New Roman"/>
                <w:spacing w:val="5"/>
                <w:sz w:val="24"/>
                <w:szCs w:val="24"/>
                <w:lang w:val="mn-MN"/>
              </w:rPr>
              <w:t>Хэмжээ: 10</w:t>
            </w: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pt</w:t>
            </w:r>
            <w:r w:rsid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0764CD" w:rsidRPr="00E440CA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regular</w:t>
            </w:r>
          </w:p>
        </w:tc>
      </w:tr>
      <w:tr w:rsidR="00EF6AF4" w:rsidRPr="00525217" w14:paraId="7731136A" w14:textId="77777777" w:rsidTr="000764CD">
        <w:tc>
          <w:tcPr>
            <w:tcW w:w="3273" w:type="dxa"/>
          </w:tcPr>
          <w:p w14:paraId="43D2BF66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Товч агуулга</w:t>
            </w:r>
          </w:p>
        </w:tc>
        <w:tc>
          <w:tcPr>
            <w:tcW w:w="6077" w:type="dxa"/>
          </w:tcPr>
          <w:p w14:paraId="0705739D" w14:textId="114AC87A" w:rsidR="00EF6AF4" w:rsidRPr="007A25E3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Ө</w:t>
            </w: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гүүллийн агуулгыг товчлон </w:t>
            </w: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200</w:t>
            </w: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үгэнд багтаан </w:t>
            </w:r>
            <w:r w:rsidRPr="00E440CA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>англи</w:t>
            </w:r>
            <w:r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болон</w:t>
            </w:r>
            <w:r w:rsidRPr="00E440CA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монгол хэлээр бичнэ.</w:t>
            </w:r>
            <w:r w:rsidR="004827A7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 Хэмжээ</w:t>
            </w:r>
            <w:r w:rsidR="003E1382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: </w:t>
            </w:r>
            <w:r w:rsidR="000764CD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</w:t>
            </w:r>
            <w:r w:rsid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</w:t>
            </w:r>
            <w:r w:rsidR="000764CD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pt</w:t>
            </w:r>
            <w:r w:rsid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0764CD" w:rsidRPr="00E440CA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regular</w:t>
            </w:r>
          </w:p>
        </w:tc>
      </w:tr>
      <w:tr w:rsidR="00EF6AF4" w:rsidRPr="005F215E" w14:paraId="6A8B5B7D" w14:textId="77777777" w:rsidTr="000764CD">
        <w:tc>
          <w:tcPr>
            <w:tcW w:w="3273" w:type="dxa"/>
          </w:tcPr>
          <w:p w14:paraId="30C2D15B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Түлхүүр үг</w:t>
            </w:r>
          </w:p>
        </w:tc>
        <w:tc>
          <w:tcPr>
            <w:tcW w:w="6077" w:type="dxa"/>
          </w:tcPr>
          <w:p w14:paraId="3CE64FAC" w14:textId="2FDE0865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5-8 түлхүүр үг хэрэглэнэ. Түлхүүр үг нь нэр үг,</w:t>
            </w: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холбоо үг,</w:t>
            </w:r>
            <w:r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нэрлэхийн тийн ялгал, ганц тоон дээр байна.</w:t>
            </w:r>
            <w:r w:rsidR="00525217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</w:t>
            </w:r>
            <w:r w:rsidR="003E1382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Хэмжээ: </w:t>
            </w:r>
            <w:r w:rsidR="003E1382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</w:t>
            </w:r>
            <w:r w:rsid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</w:t>
            </w:r>
            <w:r w:rsidR="003E1382" w:rsidRPr="00E440CA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pt</w:t>
            </w:r>
            <w:r w:rsid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3E1382" w:rsidRPr="00E440CA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regular</w:t>
            </w:r>
          </w:p>
        </w:tc>
      </w:tr>
      <w:tr w:rsidR="00EF6AF4" w:rsidRPr="00AA6814" w14:paraId="3CE5DA79" w14:textId="77777777" w:rsidTr="000764CD">
        <w:tc>
          <w:tcPr>
            <w:tcW w:w="3273" w:type="dxa"/>
          </w:tcPr>
          <w:p w14:paraId="7F41BAB9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Өгүүллийн</w:t>
            </w: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 xml:space="preserve"> хэмжээ</w:t>
            </w:r>
          </w:p>
        </w:tc>
        <w:tc>
          <w:tcPr>
            <w:tcW w:w="6077" w:type="dxa"/>
          </w:tcPr>
          <w:p w14:paraId="17A55620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Хүснэгт, зургийн тайлбар болон ном зүйг оруулалгүйгээр </w:t>
            </w:r>
            <w:r w:rsidRPr="0078704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/</w:t>
            </w: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5500-аас дээш</w:t>
            </w:r>
            <w:r w:rsidRPr="0078704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/ </w:t>
            </w:r>
            <w:r w:rsidRPr="00CC402C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9000 хүртэлх үг</w:t>
            </w: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байна.</w:t>
            </w:r>
          </w:p>
        </w:tc>
      </w:tr>
      <w:tr w:rsidR="00EF6AF4" w:rsidRPr="00AA6814" w14:paraId="23AF0C98" w14:textId="77777777" w:rsidTr="000764CD">
        <w:tc>
          <w:tcPr>
            <w:tcW w:w="3273" w:type="dxa"/>
          </w:tcPr>
          <w:p w14:paraId="58FB2D6C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Үсгийн фонт</w:t>
            </w:r>
          </w:p>
        </w:tc>
        <w:tc>
          <w:tcPr>
            <w:tcW w:w="6077" w:type="dxa"/>
          </w:tcPr>
          <w:p w14:paraId="7F05F53F" w14:textId="77777777" w:rsidR="00EF6AF4" w:rsidRDefault="00EF6AF4" w:rsidP="003E1382">
            <w:pPr>
              <w:pStyle w:val="ListParagraph"/>
              <w:numPr>
                <w:ilvl w:val="0"/>
                <w:numId w:val="9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Үндсэн өгүүлэл Times New Roman</w:t>
            </w:r>
            <w:r w:rsidR="000764CD"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,</w:t>
            </w: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</w:t>
            </w:r>
            <w:r w:rsidR="005F215E"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11pt</w:t>
            </w:r>
            <w:r w:rsidR="000764CD"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, </w:t>
            </w:r>
            <w:r w:rsidR="000764CD" w:rsidRPr="003E1382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 xml:space="preserve">regular, </w:t>
            </w:r>
            <w:r w:rsidR="000764CD"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мөр хоорондын зай 1,15 байна.</w:t>
            </w:r>
          </w:p>
          <w:p w14:paraId="370A5D6E" w14:textId="70C3F846" w:rsidR="003E1382" w:rsidRPr="003E1382" w:rsidRDefault="003E1382" w:rsidP="003E1382">
            <w:pPr>
              <w:pStyle w:val="ListParagraph"/>
              <w:numPr>
                <w:ilvl w:val="0"/>
                <w:numId w:val="9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График, бүдүүвч, зургийн тайлбар </w:t>
            </w: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Times New Roman, 1</w:t>
            </w:r>
            <w:r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0</w:t>
            </w: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pt, </w:t>
            </w:r>
            <w:r w:rsidRPr="003E1382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regular</w:t>
            </w:r>
            <w:r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 xml:space="preserve"> байна. </w:t>
            </w:r>
          </w:p>
        </w:tc>
      </w:tr>
      <w:tr w:rsidR="00EF6AF4" w:rsidRPr="007E49E0" w14:paraId="50BA231C" w14:textId="77777777" w:rsidTr="000764CD">
        <w:tc>
          <w:tcPr>
            <w:tcW w:w="3273" w:type="dxa"/>
          </w:tcPr>
          <w:p w14:paraId="65248078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lastRenderedPageBreak/>
              <w:t>Ашигтай талбайн хэмжээ (margins)</w:t>
            </w:r>
          </w:p>
        </w:tc>
        <w:tc>
          <w:tcPr>
            <w:tcW w:w="6077" w:type="dxa"/>
          </w:tcPr>
          <w:p w14:paraId="44616265" w14:textId="77777777" w:rsidR="00EF6AF4" w:rsidRPr="003E1382" w:rsidRDefault="00EF6AF4" w:rsidP="003E1382">
            <w:pPr>
              <w:pStyle w:val="ListParagraph"/>
              <w:numPr>
                <w:ilvl w:val="0"/>
                <w:numId w:val="10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A4  (210mm x 297mm) хэмжээтэй, Тop 2 см, Bottom 2 см, Right 2 см, Left 3 см; </w:t>
            </w:r>
            <w:r w:rsidRPr="003E1382">
              <w:rPr>
                <w:rFonts w:ascii="Times New Roman" w:hAnsi="Times New Roman" w:cs="Times New Roman"/>
                <w:sz w:val="24"/>
                <w:szCs w:val="24"/>
                <w:lang w:val="mn-MN"/>
              </w:rPr>
              <w:t xml:space="preserve">мөрүүд нь баруун, зүүн талдаа зэрэгцэн бичигдэнэ. </w:t>
            </w: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Header, footer цэс ашиглахгүй, хуудасны дугаар тавихгүй, өгүүллийн хураангуй болон түлхүүр үг хамтдаа нэг </w:t>
            </w:r>
            <w:r w:rsidRPr="003E1382">
              <w:rPr>
                <w:rFonts w:ascii="Times New Roman" w:eastAsia="PMingLiU" w:hAnsi="Times New Roman" w:cs="Times New Roman"/>
                <w:spacing w:val="1"/>
                <w:sz w:val="24"/>
                <w:szCs w:val="22"/>
                <w:lang w:val="mn-MN" w:eastAsia="zh-TW"/>
              </w:rPr>
              <w:t>tab/</w:t>
            </w: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догол мөр зайд бичигдэнэ.</w:t>
            </w:r>
          </w:p>
          <w:p w14:paraId="67089E9F" w14:textId="77777777" w:rsidR="00EF6AF4" w:rsidRPr="003E1382" w:rsidRDefault="00EF6AF4" w:rsidP="003E1382">
            <w:pPr>
              <w:pStyle w:val="ListParagraph"/>
              <w:numPr>
                <w:ilvl w:val="0"/>
                <w:numId w:val="10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3E1382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Монгол хэлээр бичиж буй өгүүлэлд цогцолборын  эхэнд догол мөр хэрэглэнэ. Мөрийн эхнээс авах догол мөрийн зай 1 см байна. </w:t>
            </w:r>
          </w:p>
        </w:tc>
      </w:tr>
      <w:tr w:rsidR="00EF6AF4" w:rsidRPr="00AA6814" w14:paraId="2AB57255" w14:textId="77777777" w:rsidTr="000764CD">
        <w:tc>
          <w:tcPr>
            <w:tcW w:w="3273" w:type="dxa"/>
          </w:tcPr>
          <w:p w14:paraId="0FE1D1DA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Эшлэл</w:t>
            </w:r>
          </w:p>
        </w:tc>
        <w:tc>
          <w:tcPr>
            <w:tcW w:w="6077" w:type="dxa"/>
          </w:tcPr>
          <w:p w14:paraId="653C4227" w14:textId="16B98604" w:rsidR="00EF6AF4" w:rsidRPr="000764CD" w:rsidRDefault="00EF6AF4" w:rsidP="000764CD">
            <w:pPr>
              <w:pStyle w:val="ListParagraph"/>
              <w:numPr>
                <w:ilvl w:val="0"/>
                <w:numId w:val="7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Эшлэл авсан хэсгийн ард дугуй хаалтад АРА</w:t>
            </w:r>
            <w:r w:rsidR="000764CD" w:rsidRP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7 загвараар</w:t>
            </w:r>
            <w:r w:rsidRP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 xml:space="preserve"> бичнэ. Жишээ нь: </w:t>
            </w:r>
          </w:p>
          <w:p w14:paraId="37614C36" w14:textId="02D0A075" w:rsidR="00EF6AF4" w:rsidRPr="000764CD" w:rsidRDefault="00EF6AF4" w:rsidP="000764CD">
            <w:pPr>
              <w:pStyle w:val="ListParagraph"/>
              <w:numPr>
                <w:ilvl w:val="0"/>
                <w:numId w:val="7"/>
              </w:numPr>
              <w:spacing w:after="168"/>
              <w:jc w:val="both"/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</w:pPr>
            <w:r w:rsidRPr="000764CD">
              <w:rPr>
                <w:rFonts w:ascii="Times New Roman" w:hAnsi="Times New Roman" w:cs="Times New Roman"/>
                <w:spacing w:val="-1"/>
                <w:sz w:val="24"/>
                <w:szCs w:val="24"/>
                <w:lang w:val="mn-MN"/>
              </w:rPr>
              <w:t>Цахим эх сурвалжаас эшлэхдээ я</w:t>
            </w:r>
            <w:r w:rsidRPr="000764CD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 xml:space="preserve">мар ч тохиолдолд дан ганц сүлжээний хаяг хэрэглэхгүй ба холбоос хэт урт бол  </w:t>
            </w:r>
            <w:hyperlink r:id="rId7" w:history="1">
              <w:r w:rsidRPr="000764CD">
                <w:rPr>
                  <w:rStyle w:val="Hyperlink"/>
                  <w:rFonts w:eastAsiaTheme="majorEastAsia"/>
                  <w:lang w:val="mn-MN"/>
                </w:rPr>
                <w:t>URL Shortener Link Verkürzer - hamburg.de</w:t>
              </w:r>
            </w:hyperlink>
            <w:r w:rsidRPr="000764CD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 xml:space="preserve"> сайтад хандан  богино хэлбэрт оруулах ба сүлжээнд нэвтэрсэн он сарыг заавал бичнэ. </w:t>
            </w:r>
          </w:p>
        </w:tc>
      </w:tr>
      <w:tr w:rsidR="00EF6AF4" w:rsidRPr="00AA6814" w14:paraId="353D3A44" w14:textId="77777777" w:rsidTr="000764CD">
        <w:tc>
          <w:tcPr>
            <w:tcW w:w="3273" w:type="dxa"/>
          </w:tcPr>
          <w:p w14:paraId="0DF001FF" w14:textId="77777777" w:rsidR="00EF6AF4" w:rsidRPr="00E440CA" w:rsidRDefault="00EF6AF4" w:rsidP="008C4DB8">
            <w:pPr>
              <w:spacing w:after="168"/>
              <w:jc w:val="both"/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</w:pP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Ном</w:t>
            </w:r>
            <w:r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 xml:space="preserve"> </w:t>
            </w:r>
            <w:r w:rsidRPr="00E440CA">
              <w:rPr>
                <w:rFonts w:ascii="Times New Roman" w:hAnsi="Times New Roman" w:cs="Times New Roman"/>
                <w:b/>
                <w:i/>
                <w:spacing w:val="1"/>
                <w:sz w:val="24"/>
                <w:szCs w:val="22"/>
                <w:lang w:val="mn-MN"/>
              </w:rPr>
              <w:t>зүй</w:t>
            </w:r>
          </w:p>
        </w:tc>
        <w:tc>
          <w:tcPr>
            <w:tcW w:w="6077" w:type="dxa"/>
          </w:tcPr>
          <w:p w14:paraId="0DE30F3A" w14:textId="77777777" w:rsidR="000764CD" w:rsidRDefault="00EF6AF4" w:rsidP="008C4DB8">
            <w:pPr>
              <w:pStyle w:val="ListParagraph"/>
              <w:numPr>
                <w:ilvl w:val="0"/>
                <w:numId w:val="8"/>
              </w:numPr>
              <w:spacing w:after="168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</w:pPr>
            <w:r w:rsidRPr="000764CD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 xml:space="preserve">Ном зүйд орсон бүтээлийг монгол болон гадаад хэлээрх, цахим эх сурвалж гэсэн 3 хэсэгт, цагаан толгойн дарааллаар </w:t>
            </w:r>
            <w:r w:rsidR="000764CD" w:rsidRPr="000764CD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 xml:space="preserve">тус тус </w:t>
            </w:r>
            <w:r w:rsidRPr="000764CD"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  <w:t>жагсааж дугаарлана.</w:t>
            </w:r>
          </w:p>
          <w:p w14:paraId="0C2652A5" w14:textId="5CFDC107" w:rsidR="00EF6AF4" w:rsidRPr="000764CD" w:rsidRDefault="00EF6AF4" w:rsidP="008C4DB8">
            <w:pPr>
              <w:pStyle w:val="ListParagraph"/>
              <w:numPr>
                <w:ilvl w:val="0"/>
                <w:numId w:val="8"/>
              </w:numPr>
              <w:spacing w:after="168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  <w:lang w:val="mn-MN"/>
              </w:rPr>
            </w:pPr>
            <w:r w:rsidRPr="000764CD">
              <w:rPr>
                <w:rFonts w:ascii="Times New Roman" w:hAnsi="Times New Roman" w:cs="Times New Roman"/>
                <w:spacing w:val="1"/>
                <w:sz w:val="24"/>
                <w:szCs w:val="22"/>
                <w:lang w:val="mn-MN"/>
              </w:rPr>
              <w:t>Эшлэл аваагүй зохиол бүтээлийг ном зүйд оруулахгүй.</w:t>
            </w:r>
          </w:p>
        </w:tc>
      </w:tr>
    </w:tbl>
    <w:p w14:paraId="08F110A2" w14:textId="77777777" w:rsidR="00EF6AF4" w:rsidRPr="00E440CA" w:rsidRDefault="00EF6AF4" w:rsidP="00EF6AF4">
      <w:pPr>
        <w:spacing w:after="168"/>
        <w:jc w:val="both"/>
        <w:rPr>
          <w:rFonts w:ascii="Times New Roman" w:hAnsi="Times New Roman" w:cs="Times New Roman"/>
          <w:spacing w:val="1"/>
          <w:sz w:val="24"/>
          <w:szCs w:val="22"/>
          <w:lang w:val="mn-MN"/>
        </w:rPr>
      </w:pPr>
    </w:p>
    <w:p w14:paraId="2317C6BC" w14:textId="77777777" w:rsidR="00EF6AF4" w:rsidRPr="00E440CA" w:rsidRDefault="00EF6AF4" w:rsidP="00EF6AF4">
      <w:pPr>
        <w:spacing w:after="120"/>
        <w:ind w:left="360"/>
        <w:jc w:val="both"/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</w:pPr>
      <w:r w:rsidRPr="00E440CA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 xml:space="preserve">II. </w:t>
      </w:r>
      <w:r w:rsidRPr="00E440CA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Агуулгад тавигдах шаардлага </w:t>
      </w:r>
    </w:p>
    <w:p w14:paraId="622FD065" w14:textId="77777777" w:rsidR="00EF6AF4" w:rsidRPr="00E440CA" w:rsidRDefault="00EF6AF4" w:rsidP="00EF6AF4">
      <w:pPr>
        <w:pStyle w:val="ListParagraph"/>
        <w:numPr>
          <w:ilvl w:val="0"/>
          <w:numId w:val="4"/>
        </w:numPr>
        <w:spacing w:after="120"/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Тус сэтгүүлд хэвлүүлэх эрдэм шинжилгээний өгүүлэл нь 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сэтгүүлийн бодлого чиглэлд хамаарах сэдвээр бичсэн,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өмнө нь өөр сэтгүүлд хэвлэгдэ</w:t>
      </w:r>
      <w:r>
        <w:rPr>
          <w:rFonts w:ascii="Times New Roman" w:hAnsi="Times New Roman" w:cs="Times New Roman"/>
          <w:sz w:val="24"/>
          <w:szCs w:val="24"/>
          <w:lang w:val="mn-MN"/>
        </w:rPr>
        <w:t>ж байгаагүй</w:t>
      </w:r>
      <w:r w:rsidRPr="00E440CA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, </w:t>
      </w:r>
      <w:r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судалгааны </w:t>
      </w:r>
      <w:r w:rsidRPr="00E440CA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шинэлэг </w:t>
      </w:r>
      <w:r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үр дүнг тусгасан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байхын зэрэгцээ судлаачийн ёс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зүйн хэм хэмжээ, үүнд тавигдах шаардлагыг хангасан байна.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r w:rsidRPr="00393CB5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>(</w:t>
      </w:r>
      <w:r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МУИС-д эрдэм шинжилгээний сэтгүүл эрхлэн хэвлүүлэхэд баримтлах журамтай </w:t>
      </w:r>
      <w:hyperlink r:id="rId8" w:history="1">
        <w:r w:rsidRPr="00393CB5">
          <w:rPr>
            <w:rStyle w:val="Hyperlink"/>
            <w:rFonts w:eastAsiaTheme="majorEastAsia"/>
            <w:lang w:val="mn-MN"/>
          </w:rPr>
          <w:t>NUM-erdem_shinjilgee_setguuliin_juram.pdf</w:t>
        </w:r>
      </w:hyperlink>
      <w:r>
        <w:rPr>
          <w:lang w:val="mn-MN"/>
        </w:rPr>
        <w:t xml:space="preserve"> </w:t>
      </w:r>
      <w:r w:rsidRPr="00142EC1">
        <w:rPr>
          <w:rFonts w:ascii="Times New Roman" w:hAnsi="Times New Roman" w:cs="Times New Roman"/>
          <w:sz w:val="24"/>
          <w:szCs w:val="24"/>
          <w:lang w:val="mn-MN"/>
        </w:rPr>
        <w:t>холбоосоор танилцана уу.</w:t>
      </w:r>
      <w:r w:rsidRPr="00142EC1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>)</w:t>
      </w:r>
    </w:p>
    <w:p w14:paraId="5F5A9213" w14:textId="77777777" w:rsidR="00EF6AF4" w:rsidRPr="00E440CA" w:rsidRDefault="00EF6AF4" w:rsidP="00EF6AF4">
      <w:pPr>
        <w:pStyle w:val="ListParagraph"/>
        <w:numPr>
          <w:ilvl w:val="0"/>
          <w:numId w:val="4"/>
        </w:numPr>
        <w:spacing w:after="120"/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>
        <w:rPr>
          <w:rFonts w:ascii="Times New Roman" w:hAnsi="Times New Roman" w:cs="Times New Roman"/>
          <w:sz w:val="24"/>
          <w:szCs w:val="24"/>
          <w:lang w:val="mn-MN"/>
        </w:rPr>
        <w:t>Ө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гүүллийг редакц</w:t>
      </w:r>
      <w:r>
        <w:rPr>
          <w:rFonts w:ascii="Times New Roman" w:hAnsi="Times New Roman" w:cs="Times New Roman"/>
          <w:sz w:val="24"/>
          <w:szCs w:val="24"/>
          <w:lang w:val="mn-MN"/>
        </w:rPr>
        <w:t>ы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н зөвлөлийн гишүүн болон гадны байгууллагын шинжээчид давхар хянан магада</w:t>
      </w:r>
      <w:r>
        <w:rPr>
          <w:rFonts w:ascii="Times New Roman" w:hAnsi="Times New Roman" w:cs="Times New Roman"/>
          <w:sz w:val="24"/>
          <w:szCs w:val="24"/>
          <w:lang w:val="mn-MN"/>
        </w:rPr>
        <w:t>л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гаа хий</w:t>
      </w:r>
      <w:r>
        <w:rPr>
          <w:rFonts w:ascii="Times New Roman" w:hAnsi="Times New Roman" w:cs="Times New Roman"/>
          <w:sz w:val="24"/>
          <w:szCs w:val="24"/>
          <w:lang w:val="mn-MN"/>
        </w:rPr>
        <w:t>х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бөгөөд шалгуур хангахгүй гэж үзвэл зохиогчид </w:t>
      </w:r>
      <w:r>
        <w:rPr>
          <w:rFonts w:ascii="Times New Roman" w:hAnsi="Times New Roman" w:cs="Times New Roman"/>
          <w:sz w:val="24"/>
          <w:szCs w:val="24"/>
          <w:lang w:val="mn-MN"/>
        </w:rPr>
        <w:t>бичгээр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мэдэгдэнэ. </w:t>
      </w:r>
    </w:p>
    <w:p w14:paraId="30A2C582" w14:textId="77777777" w:rsidR="00EF6AF4" w:rsidRPr="00196F4F" w:rsidRDefault="00EF6AF4" w:rsidP="00EF6AF4">
      <w:pPr>
        <w:pStyle w:val="ListParagraph"/>
        <w:numPr>
          <w:ilvl w:val="0"/>
          <w:numId w:val="4"/>
        </w:numPr>
        <w:ind w:left="72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М</w:t>
      </w:r>
      <w:r w:rsidRPr="00E440CA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агистрант, докторант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 нь</w:t>
      </w:r>
      <w:r w:rsidRPr="00E440CA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 өгүүлл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>ээ эрдэм шинжилгээний удирдагчийн тодорхойлолтын хамт ирүүлнэ</w:t>
      </w:r>
      <w:r w:rsidRPr="00E440CA">
        <w:rPr>
          <w:rFonts w:ascii="Times New Roman" w:hAnsi="Times New Roman" w:cs="Times New Roman"/>
          <w:color w:val="000000" w:themeColor="text1"/>
          <w:sz w:val="24"/>
          <w:szCs w:val="24"/>
          <w:lang w:val="mn-MN"/>
        </w:rPr>
        <w:t xml:space="preserve">. </w:t>
      </w:r>
    </w:p>
    <w:p w14:paraId="6F7FE790" w14:textId="77777777" w:rsidR="00EF6AF4" w:rsidRPr="00E440CA" w:rsidRDefault="00EF6AF4" w:rsidP="00EF6AF4">
      <w:pPr>
        <w:pStyle w:val="ListParagraph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</w:p>
    <w:p w14:paraId="18E36944" w14:textId="77777777" w:rsidR="00EF6AF4" w:rsidRPr="00E440CA" w:rsidRDefault="00EF6AF4" w:rsidP="00EF6AF4">
      <w:pPr>
        <w:ind w:left="360"/>
        <w:jc w:val="both"/>
        <w:rPr>
          <w:rFonts w:ascii="Times New Roman" w:eastAsiaTheme="minorEastAsia" w:hAnsi="Times New Roman" w:cs="Times New Roman"/>
          <w:spacing w:val="1"/>
          <w:sz w:val="24"/>
          <w:szCs w:val="24"/>
          <w:lang w:val="mn-MN" w:eastAsia="zh-CN"/>
        </w:rPr>
      </w:pPr>
    </w:p>
    <w:p w14:paraId="674A032F" w14:textId="77777777" w:rsidR="00EF6AF4" w:rsidRPr="00E440CA" w:rsidRDefault="00EF6AF4" w:rsidP="00EF6AF4">
      <w:pPr>
        <w:spacing w:after="120"/>
        <w:ind w:left="360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mn-MN"/>
        </w:rPr>
      </w:pPr>
      <w:r w:rsidRPr="00E440CA">
        <w:rPr>
          <w:rFonts w:ascii="Times New Roman" w:eastAsiaTheme="minorEastAsia" w:hAnsi="Times New Roman" w:cs="Times New Roman" w:hint="eastAsia"/>
          <w:b/>
          <w:i/>
          <w:spacing w:val="1"/>
          <w:sz w:val="24"/>
          <w:szCs w:val="24"/>
          <w:lang w:val="mn-MN" w:eastAsia="zh-CN"/>
        </w:rPr>
        <w:t>III.</w:t>
      </w:r>
      <w:r w:rsidRPr="00E440CA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 </w:t>
      </w:r>
      <w:r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>Н</w:t>
      </w:r>
      <w:r w:rsidRPr="00E440CA">
        <w:rPr>
          <w:rFonts w:ascii="Times New Roman" w:eastAsiaTheme="minorEastAsia" w:hAnsi="Times New Roman" w:cs="Times New Roman"/>
          <w:b/>
          <w:i/>
          <w:spacing w:val="1"/>
          <w:sz w:val="24"/>
          <w:szCs w:val="24"/>
          <w:lang w:val="mn-MN" w:eastAsia="zh-CN"/>
        </w:rPr>
        <w:t xml:space="preserve">ийтийн хүртээл болгох </w:t>
      </w:r>
    </w:p>
    <w:p w14:paraId="1D6905BB" w14:textId="77777777" w:rsidR="00EF6AF4" w:rsidRPr="00E440CA" w:rsidRDefault="00EF6AF4" w:rsidP="00EF6AF4">
      <w:pPr>
        <w:pStyle w:val="ListParagraph"/>
        <w:numPr>
          <w:ilvl w:val="0"/>
          <w:numId w:val="5"/>
        </w:numPr>
        <w:ind w:left="720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E440CA">
        <w:rPr>
          <w:rFonts w:ascii="Times New Roman" w:hAnsi="Times New Roman" w:cs="Times New Roman"/>
          <w:sz w:val="24"/>
          <w:szCs w:val="24"/>
          <w:lang w:val="mn-MN"/>
        </w:rPr>
        <w:t>Үндсэн шаардлага хангасан эрдэм шинжилгээний өгүүллийг эхний хянан магада</w:t>
      </w:r>
      <w:r>
        <w:rPr>
          <w:rFonts w:ascii="Times New Roman" w:hAnsi="Times New Roman" w:cs="Times New Roman"/>
          <w:sz w:val="24"/>
          <w:szCs w:val="24"/>
          <w:lang w:val="mn-MN"/>
        </w:rPr>
        <w:t>л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гаа хийсний дараа сэтгүүлд хэвлэх боломжтой эсэхийг мэдээл</w:t>
      </w:r>
      <w:r>
        <w:rPr>
          <w:rFonts w:ascii="Times New Roman" w:hAnsi="Times New Roman" w:cs="Times New Roman"/>
          <w:sz w:val="24"/>
          <w:szCs w:val="24"/>
          <w:lang w:val="mn-MN"/>
        </w:rPr>
        <w:t>нэ.</w:t>
      </w:r>
      <w:r w:rsidRPr="00E440CA">
        <w:rPr>
          <w:rFonts w:ascii="Times New Roman" w:eastAsiaTheme="minorEastAsia" w:hAnsi="Times New Roman" w:cs="Times New Roman"/>
          <w:sz w:val="24"/>
          <w:szCs w:val="24"/>
          <w:lang w:val="mn-MN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mn-MN"/>
        </w:rPr>
        <w:t>Х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янан магада</w:t>
      </w:r>
      <w:r>
        <w:rPr>
          <w:rFonts w:ascii="Times New Roman" w:hAnsi="Times New Roman" w:cs="Times New Roman"/>
          <w:sz w:val="24"/>
          <w:szCs w:val="24"/>
          <w:lang w:val="mn-MN"/>
        </w:rPr>
        <w:t>л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гаа хий</w:t>
      </w:r>
      <w:r>
        <w:rPr>
          <w:rFonts w:ascii="Times New Roman" w:hAnsi="Times New Roman" w:cs="Times New Roman"/>
          <w:sz w:val="24"/>
          <w:szCs w:val="24"/>
          <w:lang w:val="mn-MN"/>
        </w:rPr>
        <w:t>х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зар</w:t>
      </w:r>
      <w:r>
        <w:rPr>
          <w:rFonts w:ascii="Times New Roman" w:hAnsi="Times New Roman" w:cs="Times New Roman"/>
          <w:sz w:val="24"/>
          <w:szCs w:val="24"/>
          <w:lang w:val="mn-MN"/>
        </w:rPr>
        <w:t>длыг өгүүллийг хүлээн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авах 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үед авах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ба зардлыг буцаан олгохгүй. </w:t>
      </w:r>
    </w:p>
    <w:p w14:paraId="610DA0BC" w14:textId="2A610ABD" w:rsidR="00EF6AF4" w:rsidRPr="00E440CA" w:rsidRDefault="00EF6AF4" w:rsidP="00EF6AF4">
      <w:pPr>
        <w:pStyle w:val="ListParagraph"/>
        <w:numPr>
          <w:ilvl w:val="0"/>
          <w:numId w:val="5"/>
        </w:numPr>
        <w:ind w:left="720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Нийтийн хүртээл болгох зорилгоор тухайн оны болон өмнө онуудад хэвлэгдсэн дугаарыг МУИС-ийн номын сан, </w:t>
      </w:r>
      <w:r>
        <w:rPr>
          <w:rFonts w:ascii="Times New Roman" w:hAnsi="Times New Roman" w:cs="Times New Roman"/>
          <w:sz w:val="24"/>
          <w:szCs w:val="24"/>
          <w:lang w:val="mn-MN"/>
        </w:rPr>
        <w:t>у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лсын төв номын санд </w:t>
      </w:r>
      <w:r>
        <w:rPr>
          <w:rFonts w:ascii="Times New Roman" w:hAnsi="Times New Roman" w:cs="Times New Roman"/>
          <w:sz w:val="24"/>
          <w:szCs w:val="24"/>
          <w:lang w:val="mn-MN"/>
        </w:rPr>
        <w:t>түгээдэг.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Мөн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hyperlink r:id="rId9" w:history="1">
        <w:r w:rsidRPr="007B20AD">
          <w:rPr>
            <w:rStyle w:val="Hyperlink"/>
            <w:rFonts w:eastAsiaTheme="majorEastAsia"/>
            <w:lang w:val="mn-MN"/>
          </w:rPr>
          <w:t>Гадаад хэл соёл судлал (Mongolian Journal of Foreign Languages and Cultures) (num.edu.mn)</w:t>
        </w:r>
      </w:hyperlink>
      <w:r w:rsidR="00AF1443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 xml:space="preserve"> </w:t>
      </w:r>
      <w:r w:rsidR="00AF1443" w:rsidRPr="00AF1443">
        <w:rPr>
          <w:rFonts w:ascii="Times New Roman" w:hAnsi="Times New Roman" w:cs="Times New Roman"/>
          <w:sz w:val="24"/>
          <w:szCs w:val="24"/>
          <w:lang w:val="mn-MN" w:eastAsia="zh-CN"/>
        </w:rPr>
        <w:t xml:space="preserve">цахим </w:t>
      </w:r>
      <w:r w:rsidR="00AF1443" w:rsidRPr="00AF1443">
        <w:rPr>
          <w:rFonts w:ascii="Times New Roman" w:hAnsi="Times New Roman" w:cs="Times New Roman"/>
          <w:sz w:val="24"/>
          <w:szCs w:val="24"/>
          <w:lang w:val="mn-MN" w:eastAsia="zh-CN"/>
        </w:rPr>
        <w:lastRenderedPageBreak/>
        <w:t>х</w:t>
      </w:r>
      <w:r w:rsidR="004C729C">
        <w:rPr>
          <w:rFonts w:ascii="Times New Roman" w:hAnsi="Times New Roman" w:cs="Times New Roman"/>
          <w:sz w:val="24"/>
          <w:szCs w:val="24"/>
          <w:lang w:val="mn-MN" w:eastAsia="zh-CN"/>
        </w:rPr>
        <w:t>уудас</w:t>
      </w:r>
      <w:r w:rsidR="00AF1443" w:rsidRPr="00AF1443">
        <w:rPr>
          <w:rFonts w:ascii="Times New Roman" w:hAnsi="Times New Roman" w:cs="Times New Roman"/>
          <w:sz w:val="24"/>
          <w:szCs w:val="24"/>
          <w:lang w:val="mn-MN" w:eastAsia="zh-CN"/>
        </w:rPr>
        <w:t xml:space="preserve">, </w:t>
      </w:r>
      <w:r w:rsidR="00AF1443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>Г</w:t>
      </w:r>
      <w:r w:rsidRPr="00E440CA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>адаад хэл соёл судлал ЭШБ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ф</w:t>
      </w:r>
      <w:r w:rsidR="00AF1443">
        <w:rPr>
          <w:rFonts w:ascii="Times New Roman" w:hAnsi="Times New Roman" w:cs="Times New Roman"/>
          <w:sz w:val="24"/>
          <w:szCs w:val="24"/>
          <w:lang w:val="mn-MN"/>
        </w:rPr>
        <w:t>э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йсбүүк хуудаснаас сэтгүүлийн сүүлийн дугаарт хэвлэгдсэн өгүүллийн тухай мэдээллийг </w:t>
      </w:r>
      <w:r w:rsidRPr="00731EA4">
        <w:rPr>
          <w:rFonts w:ascii="Times New Roman" w:hAnsi="Times New Roman" w:cs="Times New Roman"/>
          <w:sz w:val="24"/>
          <w:szCs w:val="24"/>
          <w:lang w:val="mn-MN"/>
        </w:rPr>
        <w:t>(сэтгүүлийн гарчиг, өгүүллийн хураангуй)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авч болно. Сэтгүүлийн дугаараас худалдан авах хүсэлтэй бол доорх хаягаар холбогдоно уу. </w:t>
      </w:r>
    </w:p>
    <w:p w14:paraId="62DC4947" w14:textId="77777777" w:rsidR="00EF6AF4" w:rsidRPr="00E440CA" w:rsidRDefault="00EF6AF4" w:rsidP="00EF6AF4">
      <w:pPr>
        <w:shd w:val="clear" w:color="auto" w:fill="FFFFFF"/>
        <w:ind w:right="252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37F401BC" w14:textId="77777777" w:rsidR="00EF6AF4" w:rsidRPr="00E440CA" w:rsidRDefault="00EF6AF4" w:rsidP="00EF6AF4">
      <w:pPr>
        <w:shd w:val="clear" w:color="auto" w:fill="FFFFFF"/>
        <w:ind w:right="252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26F35414" w14:textId="77777777" w:rsidR="00EF6AF4" w:rsidRPr="00E440CA" w:rsidRDefault="00EF6AF4" w:rsidP="00EF6AF4">
      <w:pPr>
        <w:pStyle w:val="NoSpacing"/>
        <w:spacing w:after="120"/>
        <w:rPr>
          <w:rFonts w:ascii="Times New Roman" w:hAnsi="Times New Roman" w:cs="Times New Roman"/>
          <w:kern w:val="0"/>
          <w:sz w:val="24"/>
          <w:szCs w:val="24"/>
          <w:lang w:val="mn-MN"/>
        </w:rPr>
      </w:pPr>
      <w:r w:rsidRPr="00E440CA">
        <w:rPr>
          <w:rFonts w:ascii="Times New Roman" w:hAnsi="Times New Roman" w:cs="Times New Roman"/>
          <w:kern w:val="0"/>
          <w:sz w:val="24"/>
          <w:szCs w:val="24"/>
          <w:lang w:val="mn-MN"/>
        </w:rPr>
        <w:t xml:space="preserve">Хаяг: МУИС-ийн хичээлийн 2-р байрны 403 тоот тэнхим (88024477 Л.Солонго) </w:t>
      </w:r>
    </w:p>
    <w:p w14:paraId="31B3B7C1" w14:textId="09EB340F" w:rsidR="00AF1443" w:rsidRDefault="00EF6AF4" w:rsidP="00EF6AF4">
      <w:pPr>
        <w:pStyle w:val="NoSpacing"/>
        <w:spacing w:after="120"/>
        <w:rPr>
          <w:rFonts w:ascii="Times New Roman" w:hAnsi="Times New Roman" w:cs="Times New Roman"/>
          <w:sz w:val="24"/>
          <w:szCs w:val="24"/>
          <w:lang w:val="mn-MN"/>
        </w:rPr>
      </w:pPr>
      <w:r w:rsidRPr="00E440CA">
        <w:rPr>
          <w:rFonts w:ascii="Times New Roman" w:hAnsi="Times New Roman" w:cs="Times New Roman"/>
          <w:kern w:val="0"/>
          <w:sz w:val="24"/>
          <w:szCs w:val="24"/>
          <w:lang w:val="mn-MN"/>
        </w:rPr>
        <w:t xml:space="preserve">Цахим  </w:t>
      </w:r>
      <w:r w:rsidRPr="00731EA4">
        <w:rPr>
          <w:rFonts w:ascii="Times New Roman" w:hAnsi="Times New Roman" w:cs="Times New Roman"/>
          <w:kern w:val="0"/>
          <w:sz w:val="24"/>
          <w:szCs w:val="24"/>
          <w:lang w:val="mn-MN"/>
        </w:rPr>
        <w:t>хаяг:</w:t>
      </w:r>
      <w:r w:rsidRPr="00731EA4">
        <w:rPr>
          <w:rFonts w:ascii="Times New Roman" w:hAnsi="Times New Roman" w:cs="Times New Roman"/>
          <w:sz w:val="24"/>
          <w:szCs w:val="24"/>
          <w:lang w:val="mn-MN"/>
        </w:rPr>
        <w:t xml:space="preserve"> </w:t>
      </w:r>
      <w:hyperlink r:id="rId10" w:history="1">
        <w:r w:rsidR="00AF1443" w:rsidRPr="006C4B08">
          <w:rPr>
            <w:rStyle w:val="Hyperlink"/>
            <w:rFonts w:ascii="Times New Roman" w:hAnsi="Times New Roman" w:cs="Times New Roman"/>
            <w:sz w:val="24"/>
            <w:szCs w:val="24"/>
            <w:lang w:val="mn-MN"/>
          </w:rPr>
          <w:t>mjflc@num.edu.mn</w:t>
        </w:r>
      </w:hyperlink>
      <w:r w:rsidR="00AF1443">
        <w:rPr>
          <w:rFonts w:ascii="Times New Roman" w:hAnsi="Times New Roman" w:cs="Times New Roman"/>
          <w:sz w:val="24"/>
          <w:szCs w:val="24"/>
          <w:lang w:val="mn-MN"/>
        </w:rPr>
        <w:t xml:space="preserve">     </w:t>
      </w:r>
      <w:r w:rsidR="00AF1443" w:rsidRPr="00F53FEA">
        <w:rPr>
          <w:rFonts w:ascii="Times New Roman" w:hAnsi="Times New Roman" w:cs="Times New Roman"/>
          <w:sz w:val="24"/>
          <w:szCs w:val="24"/>
          <w:lang w:val="mn-MN"/>
        </w:rPr>
        <w:t xml:space="preserve">Цахим сэтгүүл: </w:t>
      </w:r>
      <w:hyperlink r:id="rId11" w:history="1">
        <w:r w:rsidR="00AF1443" w:rsidRPr="006C4B08">
          <w:rPr>
            <w:rStyle w:val="Hyperlink"/>
            <w:rFonts w:ascii="Times New Roman" w:hAnsi="Times New Roman" w:cs="Times New Roman"/>
            <w:sz w:val="24"/>
            <w:szCs w:val="24"/>
            <w:lang w:val="mn-MN"/>
          </w:rPr>
          <w:t>http://journal.num.edu.mn/JOFLAC/about</w:t>
        </w:r>
      </w:hyperlink>
    </w:p>
    <w:p w14:paraId="5FED4161" w14:textId="3EF7563A" w:rsidR="00EF6AF4" w:rsidRPr="00E440CA" w:rsidRDefault="00EF6AF4" w:rsidP="00EF6AF4">
      <w:pPr>
        <w:pStyle w:val="NoSpacing"/>
        <w:spacing w:after="120"/>
        <w:rPr>
          <w:rFonts w:ascii="Times New Roman" w:hAnsi="Times New Roman" w:cs="Times New Roman"/>
          <w:kern w:val="0"/>
          <w:sz w:val="24"/>
          <w:szCs w:val="24"/>
          <w:lang w:val="mn-MN"/>
        </w:rPr>
      </w:pPr>
      <w:r w:rsidRPr="00731EA4">
        <w:rPr>
          <w:rFonts w:ascii="Times New Roman" w:hAnsi="Times New Roman" w:cs="Times New Roman"/>
          <w:sz w:val="24"/>
          <w:szCs w:val="24"/>
          <w:lang w:val="mn-MN"/>
        </w:rPr>
        <w:t>Ф</w:t>
      </w:r>
      <w:r w:rsidRPr="00731EA4">
        <w:rPr>
          <w:rFonts w:ascii="Times New Roman" w:hAnsi="Times New Roman" w:cs="Times New Roman"/>
          <w:sz w:val="24"/>
          <w:szCs w:val="24"/>
          <w:lang w:val="mn-MN" w:eastAsia="zh-CN"/>
        </w:rPr>
        <w:t>эйсбүүк</w:t>
      </w:r>
      <w:r w:rsidRPr="00E440CA">
        <w:rPr>
          <w:rFonts w:ascii="Times New Roman" w:hAnsi="Times New Roman" w:cs="Times New Roman"/>
          <w:sz w:val="24"/>
          <w:szCs w:val="24"/>
          <w:lang w:val="mn-MN" w:eastAsia="zh-CN"/>
        </w:rPr>
        <w:t xml:space="preserve"> хаяг: </w:t>
      </w:r>
      <w:r w:rsidRPr="00E440CA">
        <w:rPr>
          <w:rFonts w:ascii="Times New Roman" w:hAnsi="Times New Roman" w:cs="Times New Roman"/>
          <w:color w:val="0066FF"/>
          <w:sz w:val="24"/>
          <w:szCs w:val="24"/>
          <w:lang w:val="mn-MN" w:eastAsia="zh-CN"/>
        </w:rPr>
        <w:t>гадаад хэл соёл судлал ЭШБ</w:t>
      </w:r>
    </w:p>
    <w:p w14:paraId="2BF21655" w14:textId="77777777" w:rsidR="00EF6AF4" w:rsidRPr="00E440CA" w:rsidRDefault="00EF6AF4" w:rsidP="00EF6AF4">
      <w:pPr>
        <w:shd w:val="clear" w:color="auto" w:fill="FFFFFF"/>
        <w:spacing w:after="120"/>
        <w:ind w:right="252"/>
        <w:jc w:val="both"/>
        <w:rPr>
          <w:rFonts w:ascii="Times New Roman" w:hAnsi="Times New Roman" w:cs="Times New Roman"/>
          <w:sz w:val="24"/>
          <w:szCs w:val="24"/>
          <w:lang w:val="mn-MN"/>
        </w:rPr>
      </w:pP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Холбоо барих: </w:t>
      </w:r>
      <w:r>
        <w:rPr>
          <w:rFonts w:ascii="Times New Roman" w:hAnsi="Times New Roman" w:cs="Times New Roman"/>
          <w:sz w:val="24"/>
          <w:szCs w:val="24"/>
          <w:lang w:val="mn-MN"/>
        </w:rPr>
        <w:t>99016220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mn-MN"/>
        </w:rPr>
        <w:t>Г.Бат-Учрал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 xml:space="preserve">),  </w:t>
      </w:r>
      <w:r>
        <w:rPr>
          <w:rFonts w:ascii="Times New Roman" w:hAnsi="Times New Roman" w:cs="Times New Roman"/>
          <w:sz w:val="24"/>
          <w:szCs w:val="24"/>
          <w:lang w:val="mn-MN"/>
        </w:rPr>
        <w:t xml:space="preserve">99998023 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(</w:t>
      </w:r>
      <w:r>
        <w:rPr>
          <w:rFonts w:ascii="Times New Roman" w:hAnsi="Times New Roman" w:cs="Times New Roman"/>
          <w:sz w:val="24"/>
          <w:szCs w:val="24"/>
          <w:lang w:val="mn-MN"/>
        </w:rPr>
        <w:t>В.Батмаа</w:t>
      </w:r>
      <w:r w:rsidRPr="00E440CA">
        <w:rPr>
          <w:rFonts w:ascii="Times New Roman" w:hAnsi="Times New Roman" w:cs="Times New Roman"/>
          <w:sz w:val="24"/>
          <w:szCs w:val="24"/>
          <w:lang w:val="mn-MN"/>
        </w:rPr>
        <w:t>)</w:t>
      </w:r>
    </w:p>
    <w:p w14:paraId="014F8A88" w14:textId="77777777" w:rsidR="00EF6AF4" w:rsidRPr="00E440CA" w:rsidRDefault="00EF6AF4" w:rsidP="00EF6AF4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63823A1A" w14:textId="77777777" w:rsidR="00EF6AF4" w:rsidRPr="00E440CA" w:rsidRDefault="00EF6AF4" w:rsidP="00EF6AF4">
      <w:pPr>
        <w:shd w:val="clear" w:color="auto" w:fill="FFFFFF"/>
        <w:ind w:left="720" w:right="252" w:firstLine="720"/>
        <w:jc w:val="both"/>
        <w:rPr>
          <w:rFonts w:ascii="Times New Roman" w:hAnsi="Times New Roman" w:cs="Times New Roman"/>
          <w:b/>
          <w:sz w:val="28"/>
          <w:szCs w:val="24"/>
          <w:lang w:val="mn-MN"/>
        </w:rPr>
      </w:pPr>
    </w:p>
    <w:p w14:paraId="15FBE837" w14:textId="77777777" w:rsidR="00EF6AF4" w:rsidRDefault="00EF6AF4" w:rsidP="00EF6AF4">
      <w:pPr>
        <w:shd w:val="clear" w:color="auto" w:fill="FFFFFF"/>
        <w:ind w:right="252"/>
        <w:jc w:val="center"/>
        <w:rPr>
          <w:rFonts w:ascii="Times New Roman" w:hAnsi="Times New Roman" w:cs="Times New Roman"/>
          <w:b/>
          <w:sz w:val="24"/>
          <w:szCs w:val="28"/>
          <w:lang w:val="mn-MN"/>
        </w:rPr>
      </w:pPr>
      <w:r w:rsidRPr="00E440CA">
        <w:rPr>
          <w:rFonts w:ascii="Times New Roman" w:hAnsi="Times New Roman" w:cs="Times New Roman"/>
          <w:b/>
          <w:sz w:val="24"/>
          <w:szCs w:val="28"/>
          <w:lang w:val="mn-MN"/>
        </w:rPr>
        <w:t>“ГАДААД ХЭЛ СОЁЛ СУДЛАЛ” сэтгүүлийн редакц</w:t>
      </w:r>
      <w:r>
        <w:rPr>
          <w:rFonts w:ascii="Times New Roman" w:hAnsi="Times New Roman" w:cs="Times New Roman"/>
          <w:b/>
          <w:sz w:val="24"/>
          <w:szCs w:val="28"/>
          <w:lang w:val="mn-MN"/>
        </w:rPr>
        <w:t>ы</w:t>
      </w:r>
      <w:r w:rsidRPr="00E440CA">
        <w:rPr>
          <w:rFonts w:ascii="Times New Roman" w:hAnsi="Times New Roman" w:cs="Times New Roman"/>
          <w:b/>
          <w:sz w:val="24"/>
          <w:szCs w:val="28"/>
          <w:lang w:val="mn-MN"/>
        </w:rPr>
        <w:t>н зөвлөл</w:t>
      </w:r>
    </w:p>
    <w:p w14:paraId="7C085314" w14:textId="77777777" w:rsidR="00EF6AF4" w:rsidRPr="00E440CA" w:rsidRDefault="00EF6AF4" w:rsidP="00EF6AF4">
      <w:pPr>
        <w:shd w:val="clear" w:color="auto" w:fill="FFFFFF"/>
        <w:ind w:right="252"/>
        <w:jc w:val="center"/>
        <w:rPr>
          <w:rFonts w:ascii="Times New Roman" w:hAnsi="Times New Roman" w:cs="Times New Roman"/>
          <w:b/>
          <w:sz w:val="24"/>
          <w:szCs w:val="28"/>
          <w:lang w:val="mn-MN"/>
        </w:rPr>
      </w:pPr>
    </w:p>
    <w:p w14:paraId="44118158" w14:textId="4C1C3BCC" w:rsidR="00EF6AF4" w:rsidRPr="00E440CA" w:rsidRDefault="00EF6AF4" w:rsidP="00EF6AF4">
      <w:pPr>
        <w:shd w:val="clear" w:color="auto" w:fill="FFFFFF"/>
        <w:ind w:right="252"/>
        <w:jc w:val="center"/>
        <w:rPr>
          <w:lang w:val="mn-MN"/>
        </w:rPr>
      </w:pPr>
      <w:r>
        <w:rPr>
          <w:rFonts w:ascii="Times New Roman" w:hAnsi="Times New Roman" w:cs="Times New Roman"/>
          <w:b/>
          <w:sz w:val="24"/>
          <w:szCs w:val="24"/>
          <w:lang w:val="mn-MN"/>
        </w:rPr>
        <w:t>202</w:t>
      </w:r>
      <w:r w:rsidR="00890A97">
        <w:rPr>
          <w:rFonts w:ascii="Times New Roman" w:hAnsi="Times New Roman" w:cs="Times New Roman"/>
          <w:b/>
          <w:sz w:val="24"/>
          <w:szCs w:val="24"/>
          <w:lang w:val="mn-MN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mn-MN"/>
        </w:rPr>
        <w:t>.1</w:t>
      </w:r>
      <w:r w:rsidR="00890A97">
        <w:rPr>
          <w:rFonts w:ascii="Times New Roman" w:hAnsi="Times New Roman" w:cs="Times New Roman"/>
          <w:b/>
          <w:sz w:val="24"/>
          <w:szCs w:val="24"/>
          <w:lang w:val="mn-MN"/>
        </w:rPr>
        <w:t>2</w:t>
      </w:r>
      <w:r>
        <w:rPr>
          <w:rFonts w:ascii="Times New Roman" w:hAnsi="Times New Roman" w:cs="Times New Roman"/>
          <w:b/>
          <w:sz w:val="24"/>
          <w:szCs w:val="24"/>
          <w:lang w:val="mn-MN"/>
        </w:rPr>
        <w:t>.0</w:t>
      </w:r>
      <w:r w:rsidR="00890A97">
        <w:rPr>
          <w:rFonts w:ascii="Times New Roman" w:hAnsi="Times New Roman" w:cs="Times New Roman"/>
          <w:b/>
          <w:sz w:val="24"/>
          <w:szCs w:val="24"/>
          <w:lang w:val="mn-MN"/>
        </w:rPr>
        <w:t>1</w:t>
      </w:r>
    </w:p>
    <w:p w14:paraId="6E9BE83B" w14:textId="77777777" w:rsidR="00EF6AF4" w:rsidRPr="00E440CA" w:rsidRDefault="00EF6AF4" w:rsidP="00EF6AF4">
      <w:pPr>
        <w:rPr>
          <w:lang w:val="mn-MN"/>
        </w:rPr>
      </w:pPr>
    </w:p>
    <w:p w14:paraId="6E290269" w14:textId="77777777" w:rsidR="00EF6AF4" w:rsidRPr="00780EBD" w:rsidRDefault="00EF6AF4" w:rsidP="00EF6AF4">
      <w:pPr>
        <w:rPr>
          <w:lang w:val="mn-MN"/>
        </w:rPr>
      </w:pPr>
    </w:p>
    <w:p w14:paraId="163A2AF9" w14:textId="77777777" w:rsidR="007C5CF7" w:rsidRDefault="007C5CF7"/>
    <w:sectPr w:rsidR="007C5C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E0921"/>
    <w:multiLevelType w:val="hybridMultilevel"/>
    <w:tmpl w:val="B608C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E3C63"/>
    <w:multiLevelType w:val="hybridMultilevel"/>
    <w:tmpl w:val="182CBA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62D23"/>
    <w:multiLevelType w:val="hybridMultilevel"/>
    <w:tmpl w:val="A68006C6"/>
    <w:lvl w:ilvl="0" w:tplc="171C0C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ECC80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AE34A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B63A0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7066D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D2418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0253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C25DF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86840C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1C3C43"/>
    <w:multiLevelType w:val="hybridMultilevel"/>
    <w:tmpl w:val="CA28E33C"/>
    <w:lvl w:ilvl="0" w:tplc="723278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50A4DA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  <w:i/>
      </w:rPr>
    </w:lvl>
    <w:lvl w:ilvl="2" w:tplc="F9B409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6DCD67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5CA0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BC64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294329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CA275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EF01D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D56EE4"/>
    <w:multiLevelType w:val="hybridMultilevel"/>
    <w:tmpl w:val="A7E82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B0CE0"/>
    <w:multiLevelType w:val="hybridMultilevel"/>
    <w:tmpl w:val="6388F2D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2FE3B2F"/>
    <w:multiLevelType w:val="hybridMultilevel"/>
    <w:tmpl w:val="90049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084AA5"/>
    <w:multiLevelType w:val="hybridMultilevel"/>
    <w:tmpl w:val="CA84C1C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4840549"/>
    <w:multiLevelType w:val="hybridMultilevel"/>
    <w:tmpl w:val="3FF610A6"/>
    <w:lvl w:ilvl="0" w:tplc="6194CD3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450B3"/>
    <w:multiLevelType w:val="hybridMultilevel"/>
    <w:tmpl w:val="62886FA2"/>
    <w:lvl w:ilvl="0" w:tplc="14D201A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7224A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7188A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948A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208338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39880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A5A487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C767D7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65AA3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1417766">
    <w:abstractNumId w:val="2"/>
  </w:num>
  <w:num w:numId="2" w16cid:durableId="2012442050">
    <w:abstractNumId w:val="3"/>
  </w:num>
  <w:num w:numId="3" w16cid:durableId="198713485">
    <w:abstractNumId w:val="9"/>
  </w:num>
  <w:num w:numId="4" w16cid:durableId="60370128">
    <w:abstractNumId w:val="5"/>
  </w:num>
  <w:num w:numId="5" w16cid:durableId="1471482808">
    <w:abstractNumId w:val="7"/>
  </w:num>
  <w:num w:numId="6" w16cid:durableId="2028674004">
    <w:abstractNumId w:val="8"/>
  </w:num>
  <w:num w:numId="7" w16cid:durableId="418213472">
    <w:abstractNumId w:val="1"/>
  </w:num>
  <w:num w:numId="8" w16cid:durableId="1968975499">
    <w:abstractNumId w:val="6"/>
  </w:num>
  <w:num w:numId="9" w16cid:durableId="1207327229">
    <w:abstractNumId w:val="0"/>
  </w:num>
  <w:num w:numId="10" w16cid:durableId="158128300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AF4"/>
    <w:rsid w:val="00013A54"/>
    <w:rsid w:val="000764CD"/>
    <w:rsid w:val="000F6E2D"/>
    <w:rsid w:val="00177717"/>
    <w:rsid w:val="003E1382"/>
    <w:rsid w:val="003F01D0"/>
    <w:rsid w:val="004827A7"/>
    <w:rsid w:val="004C729C"/>
    <w:rsid w:val="00525217"/>
    <w:rsid w:val="005F215E"/>
    <w:rsid w:val="006F3334"/>
    <w:rsid w:val="007A25E3"/>
    <w:rsid w:val="007C5CF7"/>
    <w:rsid w:val="00890A97"/>
    <w:rsid w:val="00A729E5"/>
    <w:rsid w:val="00AA6814"/>
    <w:rsid w:val="00AB00A3"/>
    <w:rsid w:val="00AF1443"/>
    <w:rsid w:val="00BA6A72"/>
    <w:rsid w:val="00D230D3"/>
    <w:rsid w:val="00D90F63"/>
    <w:rsid w:val="00E235EE"/>
    <w:rsid w:val="00EF6AF4"/>
    <w:rsid w:val="00F53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85131"/>
  <w15:chartTrackingRefBased/>
  <w15:docId w15:val="{4B7E6D74-CA48-432B-9EE0-94B7A4FD3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AF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0"/>
      <w:szCs w:val="20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6A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A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A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A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A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AF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AF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AF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AF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A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A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A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A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A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A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A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A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A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AF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A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A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A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A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A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A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A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A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A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AF4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EF6AF4"/>
    <w:pPr>
      <w:widowControl w:val="0"/>
      <w:spacing w:after="0" w:line="240" w:lineRule="auto"/>
      <w:jc w:val="both"/>
    </w:pPr>
    <w:rPr>
      <w:sz w:val="21"/>
      <w:szCs w:val="22"/>
      <w:lang w:eastAsia="ja-JP"/>
      <w14:ligatures w14:val="none"/>
    </w:rPr>
  </w:style>
  <w:style w:type="character" w:styleId="Hyperlink">
    <w:name w:val="Hyperlink"/>
    <w:basedOn w:val="DefaultParagraphFont"/>
    <w:uiPriority w:val="99"/>
    <w:unhideWhenUsed/>
    <w:rsid w:val="00EF6AF4"/>
    <w:rPr>
      <w:color w:val="467886" w:themeColor="hyperlink"/>
      <w:u w:val="single"/>
    </w:rPr>
  </w:style>
  <w:style w:type="table" w:styleId="TableGrid">
    <w:name w:val="Table Grid"/>
    <w:basedOn w:val="TableNormal"/>
    <w:uiPriority w:val="59"/>
    <w:rsid w:val="00EF6AF4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F1443"/>
    <w:rPr>
      <w:color w:val="605E5C"/>
      <w:shd w:val="clear" w:color="auto" w:fill="E1DFDD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AF1443"/>
  </w:style>
  <w:style w:type="character" w:customStyle="1" w:styleId="DateChar">
    <w:name w:val="Date Char"/>
    <w:basedOn w:val="DefaultParagraphFont"/>
    <w:link w:val="Date"/>
    <w:uiPriority w:val="99"/>
    <w:semiHidden/>
    <w:rsid w:val="00AF1443"/>
    <w:rPr>
      <w:rFonts w:ascii="Arial" w:eastAsia="Times New Roman" w:hAnsi="Arial" w:cs="Arial"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m.edu.mn/filesnum/juram/NUM-erdem_shinjilgee_setguuliin_juram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hamburg.de/link/?fbclid=IwAR24wPqyi6x3iLrcC5Zp-xSbcKvEuEAQ9IehXmeMq7jz9fFUgNuD95Y5A7M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...@num.edu.mn" TargetMode="External"/><Relationship Id="rId11" Type="http://schemas.openxmlformats.org/officeDocument/2006/relationships/hyperlink" Target="http://journal.num.edu.mn/JOFLAC/abou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mjflc@num.edu.mn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journal.num.edu.mn/JOFLA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AD22C-3455-455E-A142-07242D088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690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Solongo Lkhagvadorj</dc:creator>
  <cp:keywords/>
  <dc:description/>
  <cp:lastModifiedBy>Bilguun Ganzorig</cp:lastModifiedBy>
  <cp:revision>10</cp:revision>
  <dcterms:created xsi:type="dcterms:W3CDTF">2024-09-24T06:10:00Z</dcterms:created>
  <dcterms:modified xsi:type="dcterms:W3CDTF">2025-12-05T08:22:00Z</dcterms:modified>
</cp:coreProperties>
</file>