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FF87" w14:textId="19E56DAC" w:rsidR="001E0BC0" w:rsidRPr="006471CF" w:rsidRDefault="00950208" w:rsidP="008323BF">
      <w:pPr>
        <w:shd w:val="clear" w:color="auto" w:fill="FFFFFF"/>
        <w:spacing w:after="450" w:line="240" w:lineRule="auto"/>
        <w:jc w:val="center"/>
        <w:rPr>
          <w:rFonts w:ascii="Arial" w:eastAsia="맑은 고딕" w:hAnsi="Arial" w:cs="Arial"/>
          <w:color w:val="000000"/>
          <w:spacing w:val="-15"/>
          <w:sz w:val="24"/>
          <w:szCs w:val="24"/>
          <w:lang w:val="mn-MN"/>
        </w:rPr>
      </w:pPr>
      <w:r w:rsidRPr="006471CF">
        <w:rPr>
          <w:rFonts w:ascii="Arial" w:eastAsia="맑은 고딕" w:hAnsi="Arial" w:cs="Arial"/>
          <w:b/>
          <w:color w:val="000000"/>
          <w:spacing w:val="-15"/>
          <w:sz w:val="24"/>
          <w:szCs w:val="24"/>
          <w:lang w:val="mn-MN"/>
        </w:rPr>
        <w:t xml:space="preserve">БНСУ-ЫН </w:t>
      </w:r>
      <w:r w:rsidR="008323BF" w:rsidRPr="006471CF">
        <w:rPr>
          <w:rFonts w:ascii="Arial" w:eastAsia="맑은 고딕" w:hAnsi="Arial" w:cs="Arial"/>
          <w:b/>
          <w:color w:val="000000"/>
          <w:spacing w:val="-15"/>
          <w:sz w:val="24"/>
          <w:szCs w:val="24"/>
          <w:lang w:val="mn-MN"/>
        </w:rPr>
        <w:t xml:space="preserve">ГАДААД ХЭРГИЙН САЙД </w:t>
      </w:r>
      <w:r w:rsidR="007B34D3">
        <w:rPr>
          <w:rFonts w:ascii="Arial" w:eastAsia="맑은 고딕" w:hAnsi="Arial" w:cs="Arial"/>
          <w:b/>
          <w:color w:val="000000"/>
          <w:spacing w:val="-15"/>
          <w:sz w:val="24"/>
          <w:szCs w:val="24"/>
          <w:lang w:val="mn-MN"/>
        </w:rPr>
        <w:t xml:space="preserve">АСАН </w:t>
      </w:r>
      <w:r w:rsidR="002C3E06" w:rsidRPr="006471CF">
        <w:rPr>
          <w:rFonts w:ascii="Arial" w:eastAsia="맑은 고딕" w:hAnsi="Arial" w:cs="Arial"/>
          <w:b/>
          <w:color w:val="000000"/>
          <w:spacing w:val="-15"/>
          <w:sz w:val="24"/>
          <w:szCs w:val="24"/>
          <w:lang w:val="mn-MN"/>
        </w:rPr>
        <w:t>ПАК ЖИН</w:t>
      </w:r>
      <w:r w:rsidR="008323BF" w:rsidRPr="006471CF">
        <w:rPr>
          <w:rFonts w:ascii="Arial" w:eastAsia="맑은 고딕" w:hAnsi="Arial" w:cs="Arial"/>
          <w:b/>
          <w:color w:val="000000"/>
          <w:spacing w:val="-15"/>
          <w:sz w:val="24"/>
          <w:szCs w:val="24"/>
          <w:lang w:val="mn-MN"/>
        </w:rPr>
        <w:t>-</w:t>
      </w:r>
      <w:r w:rsidR="002C3E06" w:rsidRPr="006471CF">
        <w:rPr>
          <w:rFonts w:ascii="Arial" w:eastAsia="맑은 고딕" w:hAnsi="Arial" w:cs="Arial"/>
          <w:b/>
          <w:color w:val="000000"/>
          <w:spacing w:val="-15"/>
          <w:sz w:val="24"/>
          <w:szCs w:val="24"/>
          <w:lang w:val="mn-MN"/>
        </w:rPr>
        <w:t>ИЙ</w:t>
      </w:r>
      <w:r w:rsidR="00431B3B">
        <w:rPr>
          <w:rFonts w:ascii="Arial" w:eastAsia="맑은 고딕" w:hAnsi="Arial" w:cs="Arial"/>
          <w:b/>
          <w:color w:val="000000"/>
          <w:spacing w:val="-15"/>
          <w:sz w:val="24"/>
          <w:szCs w:val="24"/>
          <w:lang w:val="mn-MN"/>
        </w:rPr>
        <w:t>Н</w:t>
      </w:r>
      <w:r w:rsidR="008323BF" w:rsidRPr="006471CF">
        <w:rPr>
          <w:rFonts w:ascii="Arial" w:eastAsia="맑은 고딕" w:hAnsi="Arial" w:cs="Arial"/>
          <w:b/>
          <w:color w:val="000000"/>
          <w:spacing w:val="-15"/>
          <w:sz w:val="24"/>
          <w:szCs w:val="24"/>
          <w:lang w:val="mn-MN"/>
        </w:rPr>
        <w:t xml:space="preserve"> НАМТАР</w:t>
      </w:r>
    </w:p>
    <w:p w14:paraId="5120ACCB" w14:textId="68D6C213" w:rsidR="00775350" w:rsidRPr="00775350" w:rsidRDefault="005A5ACC" w:rsidP="00775350">
      <w:pPr>
        <w:shd w:val="clear" w:color="auto" w:fill="FFFFFF"/>
        <w:spacing w:after="0" w:line="240" w:lineRule="auto"/>
        <w:jc w:val="center"/>
        <w:rPr>
          <w:rFonts w:ascii="Arial" w:eastAsia="맑은 고딕" w:hAnsi="Arial" w:cs="Arial"/>
          <w:color w:val="000000"/>
          <w:spacing w:val="-15"/>
          <w:sz w:val="24"/>
          <w:szCs w:val="24"/>
        </w:rPr>
      </w:pPr>
      <w:r>
        <w:rPr>
          <w:rFonts w:ascii="Arial" w:eastAsia="맑은 고딕" w:hAnsi="Arial" w:cs="Arial"/>
          <w:noProof/>
          <w:color w:val="000000"/>
          <w:spacing w:val="-15"/>
          <w:sz w:val="24"/>
          <w:szCs w:val="24"/>
        </w:rPr>
        <w:drawing>
          <wp:inline distT="0" distB="0" distL="0" distR="0" wp14:anchorId="42C9FB92" wp14:editId="7A592261">
            <wp:extent cx="1743075" cy="1909876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5" r="17094"/>
                    <a:stretch/>
                  </pic:blipFill>
                  <pic:spPr bwMode="auto">
                    <a:xfrm>
                      <a:off x="0" y="0"/>
                      <a:ext cx="1764438" cy="193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02D970" w14:textId="77777777" w:rsidR="00B32ADA" w:rsidRDefault="00B32ADA" w:rsidP="001E0BC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6D91BDE9" w14:textId="77777777" w:rsidR="001E0BC0" w:rsidRPr="00B32ADA" w:rsidRDefault="001E0BC0" w:rsidP="001E0BC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E85E6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Төрсөн огноо: </w:t>
      </w:r>
      <w:r w:rsidRPr="00E85E6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ab/>
      </w:r>
    </w:p>
    <w:p w14:paraId="0B2F8F81" w14:textId="77777777" w:rsidR="001E0BC0" w:rsidRPr="00B32ADA" w:rsidRDefault="001E0BC0" w:rsidP="001E0BC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AA10515" w14:textId="3AC8B04A" w:rsidR="001E0BC0" w:rsidRPr="00E85E6F" w:rsidRDefault="001E0BC0" w:rsidP="001E0BC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>19</w:t>
      </w:r>
      <w:r w:rsidR="00421F6E">
        <w:rPr>
          <w:rFonts w:ascii="Arial" w:hAnsi="Arial" w:cs="Arial"/>
          <w:color w:val="000000" w:themeColor="text1"/>
          <w:sz w:val="24"/>
          <w:szCs w:val="24"/>
          <w:lang w:val="mn-MN"/>
        </w:rPr>
        <w:t>56 оны 9</w:t>
      </w:r>
      <w:r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дүгээр сарын 1</w:t>
      </w:r>
      <w:r w:rsidR="00421F6E">
        <w:rPr>
          <w:rFonts w:ascii="Arial" w:hAnsi="Arial" w:cs="Arial"/>
          <w:color w:val="000000" w:themeColor="text1"/>
          <w:sz w:val="24"/>
          <w:szCs w:val="24"/>
          <w:lang w:val="mn-MN"/>
        </w:rPr>
        <w:t>6</w:t>
      </w:r>
      <w:r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>-н</w:t>
      </w:r>
      <w:r w:rsidR="00421F6E">
        <w:rPr>
          <w:rFonts w:ascii="Arial" w:hAnsi="Arial" w:cs="Arial"/>
          <w:color w:val="000000" w:themeColor="text1"/>
          <w:sz w:val="24"/>
          <w:szCs w:val="24"/>
          <w:lang w:val="mn-MN"/>
        </w:rPr>
        <w:t>ы</w:t>
      </w:r>
      <w:r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өдөр</w:t>
      </w:r>
      <w:r w:rsidR="004135AC"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 xml:space="preserve"> </w:t>
      </w:r>
      <w:r w:rsidR="005F4519"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>С</w:t>
      </w:r>
      <w:r w:rsidR="005F451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өүл хотод </w:t>
      </w:r>
      <w:r w:rsidR="004135A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төрсөн. </w:t>
      </w:r>
    </w:p>
    <w:p w14:paraId="4E4CB977" w14:textId="77777777" w:rsidR="001E0BC0" w:rsidRPr="00E85E6F" w:rsidRDefault="001E0BC0" w:rsidP="001E0BC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073E4F7" w14:textId="77777777" w:rsidR="001E0BC0" w:rsidRPr="00E85E6F" w:rsidRDefault="001E0BC0" w:rsidP="001E0BC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E85E6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Боловсрол: </w:t>
      </w:r>
      <w:r w:rsidRPr="00E85E6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ab/>
      </w:r>
      <w:r w:rsidRPr="00E85E6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ab/>
      </w:r>
    </w:p>
    <w:p w14:paraId="2923D6A9" w14:textId="77777777" w:rsidR="004A05B0" w:rsidRPr="00E85E6F" w:rsidRDefault="004A05B0" w:rsidP="007B34D3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5EEEDFD8" w14:textId="0C10346C" w:rsidR="004A05B0" w:rsidRPr="00E85E6F" w:rsidRDefault="00EF30FB" w:rsidP="007B34D3">
      <w:pPr>
        <w:spacing w:after="0"/>
        <w:ind w:left="1440" w:hanging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1974-1980</w:t>
      </w:r>
      <w:r w:rsidR="00A65ACF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БНСУ-ын </w:t>
      </w:r>
      <w:r w:rsidR="001E0BC0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>Сөүл</w:t>
      </w:r>
      <w:r w:rsidR="00A65ACF">
        <w:rPr>
          <w:rFonts w:ascii="Arial" w:hAnsi="Arial" w:cs="Arial"/>
          <w:color w:val="000000" w:themeColor="text1"/>
          <w:sz w:val="24"/>
          <w:szCs w:val="24"/>
          <w:lang w:val="mn-MN"/>
        </w:rPr>
        <w:t>ийн Үндэсний</w:t>
      </w:r>
      <w:r w:rsidR="001E0BC0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464FA6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>И</w:t>
      </w:r>
      <w:r w:rsidR="00C04F68">
        <w:rPr>
          <w:rFonts w:ascii="Arial" w:hAnsi="Arial" w:cs="Arial"/>
          <w:color w:val="000000" w:themeColor="text1"/>
          <w:sz w:val="24"/>
          <w:szCs w:val="24"/>
          <w:lang w:val="mn-MN"/>
        </w:rPr>
        <w:t>х сургуулийг эрх зүйч мэргэжлээр</w:t>
      </w:r>
      <w:r w:rsidR="001E0BC0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бакалавр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, магистр</w:t>
      </w:r>
      <w:r w:rsidR="00C04F68">
        <w:rPr>
          <w:rFonts w:ascii="Arial" w:hAnsi="Arial" w:cs="Arial"/>
          <w:color w:val="000000" w:themeColor="text1"/>
          <w:sz w:val="24"/>
          <w:szCs w:val="24"/>
          <w:lang w:val="mn-MN"/>
        </w:rPr>
        <w:t>ын зэрэгтэй</w:t>
      </w:r>
      <w:r w:rsidR="001E0BC0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C04F68">
        <w:rPr>
          <w:rFonts w:ascii="Arial" w:hAnsi="Arial" w:cs="Arial"/>
          <w:color w:val="000000" w:themeColor="text1"/>
          <w:sz w:val="24"/>
          <w:szCs w:val="24"/>
          <w:lang w:val="mn-MN"/>
        </w:rPr>
        <w:t>төгссөн</w:t>
      </w:r>
    </w:p>
    <w:p w14:paraId="0D0E4221" w14:textId="617A0D80" w:rsidR="001E0BC0" w:rsidRDefault="00EF30FB" w:rsidP="007B34D3">
      <w:pPr>
        <w:spacing w:after="0"/>
        <w:ind w:left="1440" w:hanging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1983-</w:t>
      </w:r>
      <w:r w:rsidR="003D3A2C">
        <w:rPr>
          <w:rFonts w:ascii="Arial" w:hAnsi="Arial" w:cs="Arial"/>
          <w:color w:val="000000" w:themeColor="text1"/>
          <w:sz w:val="24"/>
          <w:szCs w:val="24"/>
          <w:lang w:val="mn-MN"/>
        </w:rPr>
        <w:t>1985</w:t>
      </w:r>
      <w:r w:rsidR="004A05B0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1E0BC0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>АНУ-ын Харвард</w:t>
      </w:r>
      <w:r w:rsidR="00C04F68">
        <w:rPr>
          <w:rFonts w:ascii="Arial" w:hAnsi="Arial" w:cs="Arial"/>
          <w:color w:val="000000" w:themeColor="text1"/>
          <w:sz w:val="24"/>
          <w:szCs w:val="24"/>
          <w:lang w:val="mn-MN"/>
        </w:rPr>
        <w:t>ын</w:t>
      </w:r>
      <w:r w:rsidR="001E0BC0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464FA6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>И</w:t>
      </w:r>
      <w:r w:rsidR="00C04F68">
        <w:rPr>
          <w:rFonts w:ascii="Arial" w:hAnsi="Arial" w:cs="Arial"/>
          <w:color w:val="000000" w:themeColor="text1"/>
          <w:sz w:val="24"/>
          <w:szCs w:val="24"/>
          <w:lang w:val="mn-MN"/>
        </w:rPr>
        <w:t>х сургуулийг</w:t>
      </w:r>
      <w:r w:rsidR="001E0BC0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Төрийн захиргаа, удирдлагын магистр</w:t>
      </w:r>
      <w:r w:rsidR="00C04F68">
        <w:rPr>
          <w:rFonts w:ascii="Arial" w:hAnsi="Arial" w:cs="Arial"/>
          <w:color w:val="000000" w:themeColor="text1"/>
          <w:sz w:val="24"/>
          <w:szCs w:val="24"/>
          <w:lang w:val="mn-MN"/>
        </w:rPr>
        <w:t>ын зэрэгтэй төгссөн</w:t>
      </w:r>
    </w:p>
    <w:p w14:paraId="32D80BE7" w14:textId="135B1D97" w:rsidR="00ED0114" w:rsidRPr="00E85E6F" w:rsidRDefault="00ED0114" w:rsidP="007B34D3">
      <w:pPr>
        <w:spacing w:after="0"/>
        <w:ind w:left="720" w:hanging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1989-1990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431B3B">
        <w:rPr>
          <w:rFonts w:ascii="Arial" w:hAnsi="Arial" w:cs="Arial"/>
          <w:color w:val="000000" w:themeColor="text1"/>
          <w:sz w:val="24"/>
          <w:szCs w:val="24"/>
          <w:lang w:val="mn-MN"/>
        </w:rPr>
        <w:t>ИБУИНХУ-ын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Лондон хотын Кингс Коллежийн зочин аспирант</w:t>
      </w:r>
    </w:p>
    <w:p w14:paraId="770BAB99" w14:textId="622F5B6C" w:rsidR="003E7398" w:rsidRDefault="00EF30FB" w:rsidP="007B34D3">
      <w:pPr>
        <w:spacing w:after="0"/>
        <w:ind w:left="1440" w:hanging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1985-</w:t>
      </w:r>
      <w:r w:rsidR="003D3A2C">
        <w:rPr>
          <w:rFonts w:ascii="Arial" w:hAnsi="Arial" w:cs="Arial"/>
          <w:color w:val="000000" w:themeColor="text1"/>
          <w:sz w:val="24"/>
          <w:szCs w:val="24"/>
          <w:lang w:val="mn-MN"/>
        </w:rPr>
        <w:t>1993</w:t>
      </w:r>
      <w:r w:rsidR="003E7398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431B3B">
        <w:rPr>
          <w:rFonts w:ascii="Arial" w:hAnsi="Arial" w:cs="Arial"/>
          <w:color w:val="000000" w:themeColor="text1"/>
          <w:sz w:val="24"/>
          <w:szCs w:val="24"/>
          <w:lang w:val="mn-MN"/>
        </w:rPr>
        <w:t>ИБУИНХУ-ын</w:t>
      </w:r>
      <w:r w:rsidR="00A65AC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Оксфорд Их сургуулийн</w:t>
      </w:r>
      <w:r w:rsidR="00333CA7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Улс төрийн шинжлэх ухааны </w:t>
      </w:r>
      <w:r w:rsidR="00A65ACF">
        <w:rPr>
          <w:rFonts w:ascii="Arial" w:hAnsi="Arial" w:cs="Arial"/>
          <w:color w:val="000000" w:themeColor="text1"/>
          <w:sz w:val="24"/>
          <w:szCs w:val="24"/>
          <w:lang w:val="mn-MN"/>
        </w:rPr>
        <w:t>доктор</w:t>
      </w:r>
    </w:p>
    <w:p w14:paraId="15C314F4" w14:textId="1CD4B23E" w:rsidR="008323BF" w:rsidRPr="00E85E6F" w:rsidRDefault="008323BF" w:rsidP="00C04F6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8079E97" w14:textId="77777777" w:rsidR="001E0BC0" w:rsidRDefault="001E0BC0" w:rsidP="00C04F68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E85E6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Ажилласан байдал:</w:t>
      </w:r>
    </w:p>
    <w:p w14:paraId="3549CD77" w14:textId="77777777" w:rsidR="005C120D" w:rsidRPr="00E85E6F" w:rsidRDefault="005C120D" w:rsidP="00C04F68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129C3D66" w14:textId="2264CF94" w:rsidR="00EF30FB" w:rsidRPr="00E85E6F" w:rsidRDefault="00EF30FB" w:rsidP="00C04F68">
      <w:pPr>
        <w:spacing w:after="0"/>
        <w:ind w:left="1440" w:hanging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1977-1978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>БНСУ-ын Гадаад хэргийн яам</w:t>
      </w:r>
      <w:r w:rsidR="00C04F68">
        <w:rPr>
          <w:rFonts w:ascii="Arial" w:hAnsi="Arial" w:cs="Arial"/>
          <w:color w:val="000000" w:themeColor="text1"/>
          <w:sz w:val="24"/>
          <w:szCs w:val="24"/>
          <w:lang w:val="mn-MN"/>
        </w:rPr>
        <w:t>анд ажилд орсон</w:t>
      </w:r>
    </w:p>
    <w:p w14:paraId="2A07B7AD" w14:textId="7A3882D2" w:rsidR="00751F84" w:rsidRPr="00E85E6F" w:rsidRDefault="003132D9" w:rsidP="00C04F68">
      <w:pPr>
        <w:spacing w:after="0"/>
        <w:ind w:left="1440" w:hanging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1990-1993</w:t>
      </w:r>
      <w:r w:rsidR="00751F84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431B3B">
        <w:rPr>
          <w:rFonts w:ascii="Arial" w:hAnsi="Arial" w:cs="Arial"/>
          <w:color w:val="000000" w:themeColor="text1"/>
          <w:sz w:val="24"/>
          <w:szCs w:val="24"/>
          <w:lang w:val="mn-MN"/>
        </w:rPr>
        <w:t>ИБУИНХУ-ын</w:t>
      </w:r>
      <w:r w:rsidR="004B674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Нью Касл Их сургуулийн Улс төр судлалын тэнхимийн туслах профессор</w:t>
      </w:r>
    </w:p>
    <w:p w14:paraId="6FC2AC92" w14:textId="2E383002" w:rsidR="00751F84" w:rsidRPr="00E85E6F" w:rsidRDefault="00814F81" w:rsidP="00C04F68">
      <w:pPr>
        <w:spacing w:after="0"/>
        <w:ind w:left="1440" w:hanging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1993-1998</w:t>
      </w:r>
      <w:r w:rsidR="00751F84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4B674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БНСУ-ын Ерөнхийлөгчийн Тамгын газрын </w:t>
      </w:r>
      <w:r w:rsidR="007B34D3">
        <w:rPr>
          <w:rFonts w:ascii="Arial" w:hAnsi="Arial" w:cs="Arial"/>
          <w:color w:val="000000" w:themeColor="text1"/>
          <w:sz w:val="24"/>
          <w:szCs w:val="24"/>
          <w:lang w:val="mn-MN"/>
        </w:rPr>
        <w:t>о</w:t>
      </w:r>
      <w:r w:rsidR="004B6745">
        <w:rPr>
          <w:rFonts w:ascii="Arial" w:hAnsi="Arial" w:cs="Arial"/>
          <w:color w:val="000000" w:themeColor="text1"/>
          <w:sz w:val="24"/>
          <w:szCs w:val="24"/>
          <w:lang w:val="mn-MN"/>
        </w:rPr>
        <w:t>лон нийттэй харилцах асуудал эрхэлсэн нарийн бичгийн дарга</w:t>
      </w:r>
      <w:r w:rsidR="00F6342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, </w:t>
      </w:r>
      <w:r w:rsidR="00751F84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>БНСУ-</w:t>
      </w:r>
      <w:r w:rsidR="004B674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ын Ерөнхийлөгчийн Тамгын газрын </w:t>
      </w:r>
      <w:r w:rsidR="007B34D3">
        <w:rPr>
          <w:rFonts w:ascii="Arial" w:hAnsi="Arial" w:cs="Arial"/>
          <w:color w:val="000000" w:themeColor="text1"/>
          <w:sz w:val="24"/>
          <w:szCs w:val="24"/>
          <w:lang w:val="mn-MN"/>
        </w:rPr>
        <w:t>у</w:t>
      </w:r>
      <w:r w:rsidR="004B6745">
        <w:rPr>
          <w:rFonts w:ascii="Arial" w:hAnsi="Arial" w:cs="Arial"/>
          <w:color w:val="000000" w:themeColor="text1"/>
          <w:sz w:val="24"/>
          <w:szCs w:val="24"/>
          <w:lang w:val="mn-MN"/>
        </w:rPr>
        <w:t>лс төр, төлөвлөлт хариуцсан нарийн бичгийн дарга</w:t>
      </w:r>
    </w:p>
    <w:p w14:paraId="37645F77" w14:textId="12B37F93" w:rsidR="003D3A2C" w:rsidRPr="00BE573E" w:rsidRDefault="003D3A2C" w:rsidP="00C04F68">
      <w:pPr>
        <w:spacing w:after="0"/>
        <w:ind w:left="1440" w:hanging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200</w:t>
      </w:r>
      <w:r w:rsidRPr="003D3A2C">
        <w:rPr>
          <w:rFonts w:ascii="Arial" w:hAnsi="Arial" w:cs="Arial"/>
          <w:color w:val="000000" w:themeColor="text1"/>
          <w:sz w:val="24"/>
          <w:szCs w:val="24"/>
          <w:lang w:val="mn-MN"/>
        </w:rPr>
        <w:t>2</w:t>
      </w:r>
      <w:r w:rsidR="00D968C3">
        <w:rPr>
          <w:rFonts w:ascii="Arial" w:hAnsi="Arial" w:cs="Arial"/>
          <w:color w:val="000000" w:themeColor="text1"/>
          <w:sz w:val="24"/>
          <w:szCs w:val="24"/>
          <w:lang w:val="mn-MN"/>
        </w:rPr>
        <w:t>-2012</w:t>
      </w:r>
      <w:r w:rsidR="00D968C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BE573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БНСУ-ын 16, 17, 18 дахь удаагийн </w:t>
      </w:r>
      <w:r w:rsidR="00CC409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Үндэсний Ассамблейн гишүүн </w:t>
      </w:r>
    </w:p>
    <w:p w14:paraId="3D121865" w14:textId="10683E4A" w:rsidR="004B6745" w:rsidRDefault="003D3A2C" w:rsidP="00C04F68">
      <w:pPr>
        <w:spacing w:after="0"/>
        <w:ind w:left="1440" w:hanging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34CC6">
        <w:rPr>
          <w:rFonts w:ascii="Arial" w:hAnsi="Arial" w:cs="Arial"/>
          <w:color w:val="000000" w:themeColor="text1"/>
          <w:sz w:val="24"/>
          <w:szCs w:val="24"/>
          <w:lang w:val="mn-MN"/>
        </w:rPr>
        <w:t>2008-2010</w:t>
      </w:r>
      <w:r w:rsidRPr="00734CC6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324A3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БНСУ-ын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Үндэсний Ассамблейн </w:t>
      </w:r>
      <w:r w:rsidR="007936F2">
        <w:rPr>
          <w:rFonts w:ascii="Arial" w:hAnsi="Arial" w:cs="Arial"/>
          <w:color w:val="000000" w:themeColor="text1"/>
          <w:sz w:val="24"/>
          <w:szCs w:val="24"/>
          <w:lang w:val="mn-MN"/>
        </w:rPr>
        <w:t>Гадаад харилцаа, н</w:t>
      </w:r>
      <w:r w:rsidR="00CC409C">
        <w:rPr>
          <w:rFonts w:ascii="Arial" w:hAnsi="Arial" w:cs="Arial"/>
          <w:color w:val="000000" w:themeColor="text1"/>
          <w:sz w:val="24"/>
          <w:szCs w:val="24"/>
          <w:lang w:val="mn-MN"/>
        </w:rPr>
        <w:t>эгдлийн Байнгын хорооны дарга</w:t>
      </w:r>
    </w:p>
    <w:p w14:paraId="7879FBBF" w14:textId="657927F8" w:rsidR="00CC409C" w:rsidRDefault="00814F81" w:rsidP="00C04F68">
      <w:pPr>
        <w:spacing w:after="0"/>
        <w:ind w:left="1440" w:hanging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2013</w:t>
      </w:r>
      <w:r w:rsidR="00D35BE3"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>~</w:t>
      </w:r>
      <w:r w:rsidR="00CC409C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>Азийн ирээдүй судалгааны хүрээлэнгийн дарга</w:t>
      </w:r>
    </w:p>
    <w:p w14:paraId="1116DDD3" w14:textId="5DF182B5" w:rsidR="00CC409C" w:rsidRDefault="00EF30FB" w:rsidP="00C04F68">
      <w:pPr>
        <w:spacing w:after="0"/>
        <w:ind w:left="1440" w:hanging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2006</w:t>
      </w:r>
      <w:r w:rsidR="00814F81">
        <w:rPr>
          <w:rFonts w:ascii="Arial" w:hAnsi="Arial" w:cs="Arial"/>
          <w:color w:val="000000" w:themeColor="text1"/>
          <w:sz w:val="24"/>
          <w:szCs w:val="24"/>
          <w:lang w:val="mn-MN"/>
        </w:rPr>
        <w:t>-2017</w:t>
      </w:r>
      <w:r w:rsidR="00CC409C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БНСУ, </w:t>
      </w:r>
      <w:r w:rsidR="00431B3B">
        <w:rPr>
          <w:rFonts w:ascii="Arial" w:hAnsi="Arial" w:cs="Arial"/>
          <w:color w:val="000000" w:themeColor="text1"/>
          <w:sz w:val="24"/>
          <w:szCs w:val="24"/>
          <w:lang w:val="mn-MN"/>
        </w:rPr>
        <w:t>ИБУИНХУ-ын</w:t>
      </w:r>
      <w:r w:rsidR="00CC409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нийгэмлэгийн Ерөнхийлөгч</w:t>
      </w:r>
    </w:p>
    <w:p w14:paraId="194921D9" w14:textId="54C1C6E7" w:rsidR="00CC409C" w:rsidRPr="00E85E6F" w:rsidRDefault="00326268" w:rsidP="00C04F68">
      <w:pPr>
        <w:spacing w:after="0"/>
        <w:ind w:left="1440" w:hanging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2017</w:t>
      </w:r>
      <w:r w:rsidR="00D35BE3"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>~</w:t>
      </w:r>
      <w:r w:rsidR="00CC409C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>БНСУ, АНУ-ын нийгэмлэгийн Ерөнхийлөгч</w:t>
      </w:r>
    </w:p>
    <w:p w14:paraId="4BD4FA25" w14:textId="76160CFA" w:rsidR="00CC409C" w:rsidRPr="00CC409C" w:rsidRDefault="00CC409C" w:rsidP="00C04F6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>2020</w:t>
      </w:r>
      <w:r w:rsidR="00D35BE3"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>~</w:t>
      </w:r>
      <w:r w:rsidR="00AE308F">
        <w:rPr>
          <w:rFonts w:ascii="Arial" w:hAnsi="Arial" w:cs="Arial"/>
          <w:color w:val="000000" w:themeColor="text1"/>
          <w:sz w:val="24"/>
          <w:szCs w:val="24"/>
          <w:lang w:val="mn-MN"/>
        </w:rPr>
        <w:t>2024</w:t>
      </w:r>
      <w:r w:rsidR="00D35BE3" w:rsidRPr="00D35BE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ab/>
      </w:r>
      <w:r w:rsidR="00BE573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БНСУ-ын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21 дэх </w:t>
      </w:r>
      <w:r w:rsidR="00C04F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удаагийн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Үндэсний Ассамблейн гишүүн</w:t>
      </w:r>
    </w:p>
    <w:p w14:paraId="7DD36615" w14:textId="0EC9A9C3" w:rsidR="004A05B0" w:rsidRDefault="00F57448" w:rsidP="00C04F6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>202</w:t>
      </w:r>
      <w:r w:rsidR="00AE308F">
        <w:rPr>
          <w:rFonts w:ascii="Arial" w:hAnsi="Arial" w:cs="Arial"/>
          <w:color w:val="000000" w:themeColor="text1"/>
          <w:sz w:val="24"/>
          <w:szCs w:val="24"/>
          <w:lang w:val="mn-MN"/>
        </w:rPr>
        <w:t>2-2024</w:t>
      </w:r>
      <w:r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CC409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>БНСУ-ын Гадаад хэргийн сайд</w:t>
      </w:r>
      <w:r w:rsidR="004135A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3DDDF101" w14:textId="77777777" w:rsidR="004135AC" w:rsidRDefault="004135AC" w:rsidP="00C04F6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2024</w:t>
      </w:r>
      <w:r w:rsidRPr="004135A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~   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</w:t>
      </w:r>
      <w:r w:rsidRPr="004135A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Шинжлэх ухаан, технологийн ахисан түвшний сургуульд зочин </w:t>
      </w:r>
    </w:p>
    <w:p w14:paraId="4422F654" w14:textId="3A7BE3C6" w:rsidR="004135AC" w:rsidRPr="004135AC" w:rsidRDefault="004135AC" w:rsidP="004135AC">
      <w:pPr>
        <w:spacing w:after="0"/>
        <w:ind w:firstLineChars="550" w:firstLine="13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профессор</w:t>
      </w:r>
    </w:p>
    <w:p w14:paraId="1FDD2948" w14:textId="77777777" w:rsidR="00F57448" w:rsidRPr="00E85E6F" w:rsidRDefault="00F57448" w:rsidP="001E0BC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F06FBF3" w14:textId="5A3595D4" w:rsidR="004A05B0" w:rsidRDefault="00176677" w:rsidP="008115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E85E6F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lastRenderedPageBreak/>
        <w:t>Гэр бүлийн байдал:</w:t>
      </w:r>
      <w:r w:rsidR="00811585" w:rsidRPr="00594C4F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  <w:r w:rsidR="004A05B0" w:rsidRPr="00E85E6F">
        <w:rPr>
          <w:rFonts w:ascii="Arial" w:hAnsi="Arial" w:cs="Arial"/>
          <w:color w:val="000000" w:themeColor="text1"/>
          <w:sz w:val="24"/>
          <w:szCs w:val="24"/>
          <w:lang w:val="mn-MN"/>
        </w:rPr>
        <w:t>Эхнэр, хүү</w:t>
      </w:r>
      <w:r w:rsidR="00B50F54">
        <w:rPr>
          <w:rFonts w:ascii="Arial" w:hAnsi="Arial" w:cs="Arial"/>
          <w:color w:val="000000" w:themeColor="text1"/>
          <w:sz w:val="24"/>
          <w:szCs w:val="24"/>
          <w:lang w:val="mn-MN"/>
        </w:rPr>
        <w:t>, охин</w:t>
      </w:r>
    </w:p>
    <w:p w14:paraId="2816A394" w14:textId="77777777" w:rsidR="005F4519" w:rsidRPr="00B50F54" w:rsidRDefault="005F4519" w:rsidP="008115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F4F3268" w14:textId="07C92C75" w:rsidR="00230A99" w:rsidRPr="004135AC" w:rsidRDefault="00F7200F" w:rsidP="00BE0265">
      <w:pPr>
        <w:spacing w:after="0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</w:pPr>
      <w:r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БНСУ-ын Гадаад хэргийн сайд Пак Жин нь</w:t>
      </w:r>
      <w:r w:rsidRPr="004135AC">
        <w:rPr>
          <w:rFonts w:ascii="Arial" w:hAnsi="Arial" w:cs="Arial"/>
          <w:sz w:val="24"/>
          <w:szCs w:val="24"/>
          <w:lang w:val="mn-MN"/>
        </w:rPr>
        <w:t xml:space="preserve"> </w:t>
      </w:r>
      <w:r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Харвард, Оксфордын их сургуул</w:t>
      </w:r>
      <w:r w:rsidR="005F4519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ийг тус тус дүүргэсэн</w:t>
      </w:r>
      <w:r w:rsidR="007936F2"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. Ерөнхийлөгч Ким Ё</w:t>
      </w:r>
      <w:r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 xml:space="preserve">н Сам-ын засаг захиргааны үед </w:t>
      </w:r>
      <w:r w:rsidR="007B34D3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“</w:t>
      </w:r>
      <w:r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 xml:space="preserve">Хөх </w:t>
      </w:r>
      <w:r w:rsidR="00B21404"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О</w:t>
      </w:r>
      <w:r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рд</w:t>
      </w:r>
      <w:r w:rsidR="007B34D3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о</w:t>
      </w:r>
      <w:r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н</w:t>
      </w:r>
      <w:r w:rsidR="007B34D3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”-</w:t>
      </w:r>
      <w:r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 xml:space="preserve">ы олон нийт, улс төрийн асуудал эрхэлсэн нарийн бичгийн даргаар ажиллаж байсан. </w:t>
      </w:r>
      <w:r w:rsidR="00F56B85"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 xml:space="preserve">Ерөнхийлөгч </w:t>
      </w:r>
      <w:r w:rsidR="00F24EC7"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Ким Ён Сам</w:t>
      </w:r>
      <w:r w:rsidR="00F56B85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-ын</w:t>
      </w:r>
      <w:r w:rsidR="00F24EC7"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 xml:space="preserve"> англи хэлний орчуулгын ажлыг</w:t>
      </w:r>
      <w:r w:rsidR="00957A8C"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 xml:space="preserve"> 5 жил</w:t>
      </w:r>
      <w:r w:rsidR="00F24EC7"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 xml:space="preserve"> хийж гүйцэтгэсэн. </w:t>
      </w:r>
      <w:r w:rsidR="005B73A2"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Тэрээр Нью-Йорк хотод өмгөөллийн үйл ажиллагаа явуулах э</w:t>
      </w:r>
      <w:r w:rsidR="00B21404"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р</w:t>
      </w:r>
      <w:r w:rsidR="005B73A2"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 xml:space="preserve">хтэй. </w:t>
      </w:r>
      <w:r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Сөүл хотын гол тойрог болох Ж</w:t>
      </w:r>
      <w:r w:rsidR="00066635"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онно</w:t>
      </w:r>
      <w:r w:rsidRP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 xml:space="preserve"> дүүргээс 3 удаа Үндэсний Ассамблейд сонгогдсон. </w:t>
      </w:r>
    </w:p>
    <w:p w14:paraId="4B21B6DE" w14:textId="77777777" w:rsidR="00230A99" w:rsidRDefault="00230A99" w:rsidP="00F7200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</w:pPr>
    </w:p>
    <w:p w14:paraId="312AA96D" w14:textId="39B16907" w:rsidR="00230A99" w:rsidRPr="00AE308F" w:rsidRDefault="00066635" w:rsidP="00BE0265">
      <w:pPr>
        <w:spacing w:after="0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 xml:space="preserve">БНСУ-ын </w:t>
      </w:r>
      <w:r w:rsidR="00F7200F" w:rsidRPr="00F7200F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>Үндэсний Ассамблейн Гадаад харилцаа, нэгдлийн Байнгын хорооны даргаар ажиллаж бай</w:t>
      </w:r>
      <w:r w:rsid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 xml:space="preserve">х үеэр манай улсад </w:t>
      </w:r>
      <w:r w:rsidR="00E97B65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 xml:space="preserve">айлчилж, Хөгжлийн албан ёсны тусламжаар хэрэгжиж буй төсөл, хөтөлбөрийн хэрэгжилттэй танилцаж байсан. </w:t>
      </w:r>
      <w:r w:rsidR="004135AC"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  <w:t xml:space="preserve"> </w:t>
      </w:r>
    </w:p>
    <w:p w14:paraId="763DE92A" w14:textId="77777777" w:rsidR="00230A99" w:rsidRDefault="00230A99" w:rsidP="00F7200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8"/>
          <w:lang w:val="mn-MN" w:eastAsia="en-GB"/>
        </w:rPr>
      </w:pPr>
    </w:p>
    <w:p w14:paraId="60914BC2" w14:textId="7E0963AA" w:rsidR="00425535" w:rsidRPr="00066635" w:rsidRDefault="004054FA" w:rsidP="00BE0265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Тэрээр </w:t>
      </w:r>
      <w:r w:rsidR="0004629E" w:rsidRPr="00066635">
        <w:rPr>
          <w:rFonts w:ascii="Arial" w:hAnsi="Arial" w:cs="Arial"/>
          <w:sz w:val="24"/>
          <w:szCs w:val="24"/>
          <w:lang w:val="mn-MN"/>
        </w:rPr>
        <w:t>Монгол</w:t>
      </w:r>
      <w:r w:rsidR="00F56B85">
        <w:rPr>
          <w:rFonts w:ascii="Arial" w:hAnsi="Arial" w:cs="Arial"/>
          <w:sz w:val="24"/>
          <w:szCs w:val="24"/>
          <w:lang w:val="mn-MN"/>
        </w:rPr>
        <w:t xml:space="preserve"> Улса</w:t>
      </w:r>
      <w:r w:rsidR="0004629E" w:rsidRPr="00066635">
        <w:rPr>
          <w:rFonts w:ascii="Arial" w:hAnsi="Arial" w:cs="Arial"/>
          <w:sz w:val="24"/>
          <w:szCs w:val="24"/>
          <w:lang w:val="mn-MN"/>
        </w:rPr>
        <w:t>д элэгтэй, найрсаг дотно ханддаг</w:t>
      </w:r>
      <w:r w:rsidR="00066635" w:rsidRPr="00066635">
        <w:rPr>
          <w:rFonts w:ascii="Arial" w:hAnsi="Arial" w:cs="Arial"/>
          <w:sz w:val="24"/>
          <w:szCs w:val="24"/>
          <w:lang w:val="mn-MN"/>
        </w:rPr>
        <w:t>.</w:t>
      </w:r>
      <w:r w:rsidR="0004629E" w:rsidRPr="00066635">
        <w:rPr>
          <w:rFonts w:ascii="Arial" w:hAnsi="Arial" w:cs="Arial"/>
          <w:sz w:val="24"/>
          <w:szCs w:val="24"/>
          <w:lang w:val="mn-MN"/>
        </w:rPr>
        <w:t xml:space="preserve"> </w:t>
      </w:r>
      <w:r w:rsidR="00066635" w:rsidRPr="00066635">
        <w:rPr>
          <w:rFonts w:ascii="Arial" w:hAnsi="Arial" w:cs="Arial"/>
          <w:iCs/>
          <w:sz w:val="24"/>
          <w:szCs w:val="24"/>
          <w:lang w:val="mn-MN"/>
        </w:rPr>
        <w:t>БНСУ-ын Үндэсний Ассамблейн Гадаад харилцаа, нэгдлийн Байнгын хорооны даргын хувиар 2009 оны 8 дугаар сард Монгол Улсад айлч</w:t>
      </w:r>
      <w:r>
        <w:rPr>
          <w:rFonts w:ascii="Arial" w:hAnsi="Arial" w:cs="Arial"/>
          <w:iCs/>
          <w:sz w:val="24"/>
          <w:szCs w:val="24"/>
          <w:lang w:val="mn-MN"/>
        </w:rPr>
        <w:t xml:space="preserve">илж, </w:t>
      </w:r>
      <w:r w:rsidR="00234193">
        <w:rPr>
          <w:rFonts w:ascii="Arial" w:hAnsi="Arial" w:cs="Arial"/>
          <w:iCs/>
          <w:sz w:val="24"/>
          <w:szCs w:val="24"/>
          <w:lang w:val="mn-MN"/>
        </w:rPr>
        <w:t>тухайн үеийн</w:t>
      </w:r>
      <w:r w:rsidR="00066635" w:rsidRPr="00066635">
        <w:rPr>
          <w:rFonts w:ascii="Arial" w:hAnsi="Arial" w:cs="Arial"/>
          <w:iCs/>
          <w:sz w:val="24"/>
          <w:szCs w:val="24"/>
          <w:lang w:val="mn-MN"/>
        </w:rPr>
        <w:t xml:space="preserve"> МАН-ын Ерөнхий нарийн бичгийн дарга У.Хүрэлсүхтэй уулзаж байсан. </w:t>
      </w:r>
      <w:r w:rsidR="0004629E" w:rsidRPr="00066635">
        <w:rPr>
          <w:rFonts w:ascii="Arial" w:hAnsi="Arial" w:cs="Arial"/>
          <w:sz w:val="24"/>
          <w:szCs w:val="24"/>
          <w:lang w:val="mn-MN"/>
        </w:rPr>
        <w:t>У.Хүрэлсүхийг Монгол Улсын Ерөнхийлөгчөөр сонгогдоход баяр хүргэж</w:t>
      </w:r>
      <w:r w:rsidR="00B21404">
        <w:rPr>
          <w:rFonts w:ascii="Arial" w:hAnsi="Arial" w:cs="Arial"/>
          <w:sz w:val="24"/>
          <w:szCs w:val="24"/>
          <w:lang w:val="mn-MN"/>
        </w:rPr>
        <w:t>,</w:t>
      </w:r>
      <w:r w:rsidR="0004629E" w:rsidRPr="00066635">
        <w:rPr>
          <w:rFonts w:ascii="Arial" w:hAnsi="Arial" w:cs="Arial"/>
          <w:sz w:val="24"/>
          <w:szCs w:val="24"/>
          <w:lang w:val="mn-MN"/>
        </w:rPr>
        <w:t xml:space="preserve"> захидал </w:t>
      </w:r>
      <w:r>
        <w:rPr>
          <w:rFonts w:ascii="Arial" w:hAnsi="Arial" w:cs="Arial"/>
          <w:sz w:val="24"/>
          <w:szCs w:val="24"/>
          <w:lang w:val="mn-MN"/>
        </w:rPr>
        <w:t xml:space="preserve">ирүүлсэн. </w:t>
      </w:r>
      <w:r w:rsidR="00BA6B41" w:rsidRPr="00066635">
        <w:rPr>
          <w:rFonts w:ascii="Arial" w:hAnsi="Arial" w:cs="Arial"/>
          <w:sz w:val="24"/>
          <w:szCs w:val="24"/>
          <w:lang w:val="mn-MN"/>
        </w:rPr>
        <w:t xml:space="preserve">Монгол Улсад </w:t>
      </w:r>
      <w:r w:rsidR="00C04F68" w:rsidRPr="00066635">
        <w:rPr>
          <w:rFonts w:ascii="Arial" w:hAnsi="Arial" w:cs="Arial"/>
          <w:sz w:val="24"/>
          <w:szCs w:val="24"/>
          <w:lang w:val="mn-MN"/>
        </w:rPr>
        <w:t>з</w:t>
      </w:r>
      <w:r w:rsidR="00BA6B41" w:rsidRPr="00066635">
        <w:rPr>
          <w:rFonts w:ascii="Arial" w:hAnsi="Arial" w:cs="Arial"/>
          <w:sz w:val="24"/>
          <w:szCs w:val="24"/>
          <w:lang w:val="mn-MN"/>
        </w:rPr>
        <w:t>оч</w:t>
      </w:r>
      <w:r w:rsidR="00366925">
        <w:rPr>
          <w:rFonts w:ascii="Arial" w:hAnsi="Arial" w:cs="Arial"/>
          <w:sz w:val="24"/>
          <w:szCs w:val="24"/>
          <w:lang w:val="mn-MN"/>
        </w:rPr>
        <w:t>илж,</w:t>
      </w:r>
      <w:r w:rsidR="00BA6B41" w:rsidRPr="00066635">
        <w:rPr>
          <w:rFonts w:ascii="Arial" w:hAnsi="Arial" w:cs="Arial"/>
          <w:sz w:val="24"/>
          <w:szCs w:val="24"/>
          <w:lang w:val="mn-MN"/>
        </w:rPr>
        <w:t xml:space="preserve"> хорхог идэж, од харж байсан тухайгаа </w:t>
      </w:r>
      <w:r w:rsidR="00295414" w:rsidRPr="00066635">
        <w:rPr>
          <w:rFonts w:ascii="Arial" w:hAnsi="Arial" w:cs="Arial"/>
          <w:sz w:val="24"/>
          <w:szCs w:val="24"/>
          <w:lang w:val="mn-MN"/>
        </w:rPr>
        <w:t xml:space="preserve">дурсан </w:t>
      </w:r>
      <w:r w:rsidR="00C04F68" w:rsidRPr="00066635">
        <w:rPr>
          <w:rFonts w:ascii="Arial" w:hAnsi="Arial" w:cs="Arial"/>
          <w:sz w:val="24"/>
          <w:szCs w:val="24"/>
          <w:lang w:val="mn-MN"/>
        </w:rPr>
        <w:t>ярих дуртай.</w:t>
      </w:r>
      <w:r w:rsidR="00295414" w:rsidRPr="00066635">
        <w:rPr>
          <w:rFonts w:ascii="Arial" w:hAnsi="Arial" w:cs="Arial"/>
          <w:sz w:val="24"/>
          <w:szCs w:val="24"/>
          <w:lang w:val="mn-MN"/>
        </w:rPr>
        <w:t xml:space="preserve"> </w:t>
      </w:r>
      <w:r w:rsidR="00E97B65">
        <w:rPr>
          <w:rFonts w:ascii="Arial" w:hAnsi="Arial" w:cs="Arial"/>
          <w:sz w:val="24"/>
          <w:szCs w:val="24"/>
          <w:lang w:val="mn-MN"/>
        </w:rPr>
        <w:t xml:space="preserve">Мөн Хөвсгөлд аялах үеэр уулзсан хоёр монгол хүүхдэд бэлэг илгээж, санаа тавьж байсан. </w:t>
      </w:r>
    </w:p>
    <w:p w14:paraId="288CC2F0" w14:textId="77777777" w:rsidR="007936F2" w:rsidRDefault="007936F2" w:rsidP="0042553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B1F3E70" w14:textId="4145E393" w:rsidR="007936F2" w:rsidRPr="00366925" w:rsidRDefault="007936F2" w:rsidP="007936F2">
      <w:pPr>
        <w:spacing w:after="0" w:line="240" w:lineRule="auto"/>
        <w:ind w:left="1440"/>
        <w:jc w:val="both"/>
        <w:rPr>
          <w:rFonts w:ascii="Arial" w:hAnsi="Arial" w:cs="Arial"/>
          <w:i/>
          <w:iCs/>
          <w:lang w:val="mn-MN"/>
        </w:rPr>
      </w:pPr>
      <w:r w:rsidRPr="00366925">
        <w:rPr>
          <w:rFonts w:ascii="Arial" w:hAnsi="Arial" w:cs="Arial"/>
          <w:i/>
          <w:iCs/>
          <w:lang w:val="mn-MN"/>
        </w:rPr>
        <w:t xml:space="preserve">Пак Жин </w:t>
      </w:r>
      <w:r w:rsidR="00066635" w:rsidRPr="00366925">
        <w:rPr>
          <w:rFonts w:ascii="Arial" w:hAnsi="Arial" w:cs="Arial"/>
          <w:i/>
          <w:iCs/>
          <w:lang w:val="mn-MN"/>
        </w:rPr>
        <w:t xml:space="preserve">2009 онд Монгол Улсын </w:t>
      </w:r>
      <w:r w:rsidR="00C562B0" w:rsidRPr="00366925">
        <w:rPr>
          <w:rFonts w:ascii="Arial" w:hAnsi="Arial" w:cs="Arial"/>
          <w:i/>
          <w:iCs/>
          <w:lang w:val="mn-MN"/>
        </w:rPr>
        <w:t xml:space="preserve">Ерөнхийлөгч Ц.Элбэгдорж, Улсын Их Хурлын дарга Д.Дэмбэрэл, </w:t>
      </w:r>
      <w:r w:rsidR="00066635" w:rsidRPr="00366925">
        <w:rPr>
          <w:rFonts w:ascii="Arial" w:hAnsi="Arial" w:cs="Arial"/>
          <w:i/>
          <w:iCs/>
          <w:lang w:val="mn-MN"/>
        </w:rPr>
        <w:t xml:space="preserve">УИХ-ын </w:t>
      </w:r>
      <w:r w:rsidR="00C562B0" w:rsidRPr="00366925">
        <w:rPr>
          <w:rFonts w:ascii="Arial" w:hAnsi="Arial" w:cs="Arial"/>
          <w:i/>
          <w:iCs/>
          <w:lang w:val="mn-MN"/>
        </w:rPr>
        <w:t xml:space="preserve">Аюулгүй байдал, Гадаад бодлогын байнгын хорооны дарга </w:t>
      </w:r>
      <w:r w:rsidR="00185C1D" w:rsidRPr="00366925">
        <w:rPr>
          <w:rFonts w:ascii="Arial" w:hAnsi="Arial" w:cs="Arial"/>
          <w:i/>
          <w:iCs/>
          <w:lang w:val="mn-MN"/>
        </w:rPr>
        <w:t xml:space="preserve">З.Энхболд нартай </w:t>
      </w:r>
      <w:r w:rsidR="004054FA">
        <w:rPr>
          <w:rFonts w:ascii="Arial" w:hAnsi="Arial" w:cs="Arial"/>
          <w:i/>
          <w:iCs/>
          <w:lang w:val="mn-MN"/>
        </w:rPr>
        <w:t xml:space="preserve">тус тус </w:t>
      </w:r>
      <w:r w:rsidR="00185C1D" w:rsidRPr="00366925">
        <w:rPr>
          <w:rFonts w:ascii="Arial" w:hAnsi="Arial" w:cs="Arial"/>
          <w:i/>
          <w:iCs/>
          <w:lang w:val="mn-MN"/>
        </w:rPr>
        <w:t>уулзаж</w:t>
      </w:r>
      <w:r w:rsidR="004054FA">
        <w:rPr>
          <w:rFonts w:ascii="Arial" w:hAnsi="Arial" w:cs="Arial"/>
          <w:i/>
          <w:iCs/>
          <w:lang w:val="mn-MN"/>
        </w:rPr>
        <w:t>,</w:t>
      </w:r>
      <w:r w:rsidR="00185C1D" w:rsidRPr="00366925">
        <w:rPr>
          <w:rFonts w:ascii="Arial" w:hAnsi="Arial" w:cs="Arial"/>
          <w:i/>
          <w:iCs/>
          <w:lang w:val="mn-MN"/>
        </w:rPr>
        <w:t xml:space="preserve"> </w:t>
      </w:r>
      <w:r w:rsidR="00066635" w:rsidRPr="00366925">
        <w:rPr>
          <w:rFonts w:ascii="Arial" w:hAnsi="Arial" w:cs="Arial"/>
          <w:i/>
          <w:iCs/>
          <w:lang w:val="mn-MN"/>
        </w:rPr>
        <w:t xml:space="preserve">бүс нутаг, </w:t>
      </w:r>
      <w:r w:rsidR="00185C1D" w:rsidRPr="00366925">
        <w:rPr>
          <w:rFonts w:ascii="Arial" w:hAnsi="Arial" w:cs="Arial"/>
          <w:i/>
          <w:iCs/>
          <w:lang w:val="mn-MN"/>
        </w:rPr>
        <w:t xml:space="preserve">Солонгосын хойгийн асуудлаар санал солилцож байсан. </w:t>
      </w:r>
    </w:p>
    <w:p w14:paraId="425516FC" w14:textId="77777777" w:rsidR="00425535" w:rsidRDefault="00425535" w:rsidP="0042553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C6F8FA5" w14:textId="4065E66D" w:rsidR="00BE0265" w:rsidRDefault="00425535" w:rsidP="00BE0265">
      <w:pPr>
        <w:spacing w:after="0"/>
        <w:ind w:firstLine="720"/>
        <w:jc w:val="both"/>
        <w:rPr>
          <w:rFonts w:ascii="Arial" w:eastAsia="맑은 고딕" w:hAnsi="Arial" w:cs="Arial"/>
          <w:sz w:val="24"/>
          <w:szCs w:val="24"/>
          <w:lang w:val="mn-MN" w:bidi="mn-Mong-MN"/>
        </w:rPr>
      </w:pPr>
      <w:r>
        <w:rPr>
          <w:rFonts w:ascii="Arial" w:eastAsia="맑은 고딕" w:hAnsi="Arial" w:cs="Arial"/>
          <w:sz w:val="24"/>
          <w:szCs w:val="24"/>
          <w:lang w:val="mn-MN" w:bidi="mn-Mong-MN"/>
        </w:rPr>
        <w:t xml:space="preserve">Тэрээр </w:t>
      </w:r>
      <w:r w:rsidR="004135AC">
        <w:rPr>
          <w:rFonts w:ascii="Arial" w:eastAsia="맑은 고딕" w:hAnsi="Arial" w:cs="Arial"/>
          <w:sz w:val="24"/>
          <w:szCs w:val="24"/>
          <w:lang w:val="mn-MN" w:bidi="mn-Mong-MN"/>
        </w:rPr>
        <w:t xml:space="preserve">2022 оны 08 дугаар сард Гадаад хэргийн сайдын хувиар 8 жилийн дараа Монгол Улсад айлчилж, Ерөнхийлөгч У.Хүрэлсүх, УИХ-ын дарга Г.Занданшатар, Ерөнхий сайд Л.Оюун-Эрдэнэ нарт тус тус бараалхаж байсан. Айлчлалын үеэр “Газрын ховор металлын хамтарсан төв” байгуулах асуудлыг дэвшүүлсэн нь бодит ажил хэрэг болж, 2025 оны 12 дугаар сард нээлтээ хийсэн.  </w:t>
      </w:r>
      <w:r w:rsidR="00234193">
        <w:rPr>
          <w:rFonts w:ascii="Arial" w:eastAsia="맑은 고딕" w:hAnsi="Arial" w:cs="Arial"/>
          <w:sz w:val="24"/>
          <w:szCs w:val="24"/>
          <w:lang w:val="mn-MN" w:bidi="mn-Mong-MN"/>
        </w:rPr>
        <w:t>Энэхүү төв</w:t>
      </w:r>
      <w:r w:rsidR="00812EEF">
        <w:rPr>
          <w:rFonts w:ascii="Arial" w:eastAsia="맑은 고딕" w:hAnsi="Arial" w:cs="Arial"/>
          <w:sz w:val="24"/>
          <w:szCs w:val="24"/>
          <w:lang w:val="mn-MN" w:bidi="mn-Mong-MN"/>
        </w:rPr>
        <w:t xml:space="preserve"> нь</w:t>
      </w:r>
      <w:r w:rsidR="00234193">
        <w:rPr>
          <w:rFonts w:ascii="Arial" w:eastAsia="맑은 고딕" w:hAnsi="Arial" w:cs="Arial"/>
          <w:sz w:val="24"/>
          <w:szCs w:val="24"/>
          <w:lang w:val="mn-MN" w:bidi="mn-Mong-MN"/>
        </w:rPr>
        <w:t xml:space="preserve"> </w:t>
      </w:r>
      <w:r w:rsidR="006C6E26">
        <w:rPr>
          <w:rFonts w:ascii="Arial" w:eastAsia="맑은 고딕" w:hAnsi="Arial" w:cs="Arial"/>
          <w:sz w:val="24"/>
          <w:szCs w:val="24"/>
          <w:lang w:val="mn-MN" w:bidi="mn-Mong-MN"/>
        </w:rPr>
        <w:t>газрын ховор метал</w:t>
      </w:r>
      <w:r w:rsidR="00812EEF">
        <w:rPr>
          <w:rFonts w:ascii="Arial" w:eastAsia="맑은 고딕" w:hAnsi="Arial" w:cs="Arial"/>
          <w:sz w:val="24"/>
          <w:szCs w:val="24"/>
          <w:lang w:val="mn-MN" w:bidi="mn-Mong-MN"/>
        </w:rPr>
        <w:t>л</w:t>
      </w:r>
      <w:r w:rsidR="006C6E26">
        <w:rPr>
          <w:rFonts w:ascii="Arial" w:eastAsia="맑은 고딕" w:hAnsi="Arial" w:cs="Arial"/>
          <w:sz w:val="24"/>
          <w:szCs w:val="24"/>
          <w:lang w:val="mn-MN" w:bidi="mn-Mong-MN"/>
        </w:rPr>
        <w:t>ыг</w:t>
      </w:r>
      <w:r w:rsidR="00234193">
        <w:rPr>
          <w:rFonts w:ascii="Arial" w:eastAsia="맑은 고딕" w:hAnsi="Arial" w:cs="Arial"/>
          <w:sz w:val="24"/>
          <w:szCs w:val="24"/>
          <w:lang w:val="mn-MN" w:bidi="mn-Mong-MN"/>
        </w:rPr>
        <w:t xml:space="preserve"> баяжуулах, ангилах, боловсруулах хүчин чадал бүхий орчин үеийн тоног төхөөрөмжтэй бөгөөд </w:t>
      </w:r>
      <w:r w:rsidR="002927E0">
        <w:rPr>
          <w:rFonts w:ascii="Arial" w:eastAsia="맑은 고딕" w:hAnsi="Arial" w:cs="Arial"/>
          <w:sz w:val="24"/>
          <w:szCs w:val="24"/>
          <w:lang w:val="mn-MN" w:bidi="mn-Mong-MN"/>
        </w:rPr>
        <w:t xml:space="preserve">нэмүү </w:t>
      </w:r>
      <w:r w:rsidR="00F56B85">
        <w:rPr>
          <w:rFonts w:ascii="Arial" w:eastAsia="맑은 고딕" w:hAnsi="Arial" w:cs="Arial"/>
          <w:sz w:val="24"/>
          <w:szCs w:val="24"/>
          <w:lang w:val="mn-MN" w:bidi="mn-Mong-MN"/>
        </w:rPr>
        <w:t>өртөг</w:t>
      </w:r>
      <w:r w:rsidR="002927E0">
        <w:rPr>
          <w:rFonts w:ascii="Arial" w:eastAsia="맑은 고딕" w:hAnsi="Arial" w:cs="Arial"/>
          <w:sz w:val="24"/>
          <w:szCs w:val="24"/>
          <w:lang w:val="mn-MN" w:bidi="mn-Mong-MN"/>
        </w:rPr>
        <w:t xml:space="preserve"> шингэсэн </w:t>
      </w:r>
      <w:r w:rsidR="006C6E26">
        <w:rPr>
          <w:rFonts w:ascii="Arial" w:eastAsia="맑은 고딕" w:hAnsi="Arial" w:cs="Arial"/>
          <w:sz w:val="24"/>
          <w:szCs w:val="24"/>
          <w:lang w:val="mn-MN" w:bidi="mn-Mong-MN"/>
        </w:rPr>
        <w:t xml:space="preserve">чухал </w:t>
      </w:r>
      <w:r w:rsidR="002927E0">
        <w:rPr>
          <w:rFonts w:ascii="Arial" w:eastAsia="맑은 고딕" w:hAnsi="Arial" w:cs="Arial"/>
          <w:sz w:val="24"/>
          <w:szCs w:val="24"/>
          <w:lang w:val="mn-MN" w:bidi="mn-Mong-MN"/>
        </w:rPr>
        <w:t>ашигт малтмалы</w:t>
      </w:r>
      <w:r w:rsidR="006C6E26">
        <w:rPr>
          <w:rFonts w:ascii="Arial" w:eastAsia="맑은 고딕" w:hAnsi="Arial" w:cs="Arial"/>
          <w:sz w:val="24"/>
          <w:szCs w:val="24"/>
          <w:lang w:val="mn-MN" w:bidi="mn-Mong-MN"/>
        </w:rPr>
        <w:t>н бүтээгдэхүүнийг</w:t>
      </w:r>
      <w:r w:rsidR="002927E0">
        <w:rPr>
          <w:rFonts w:ascii="Arial" w:eastAsia="맑은 고딕" w:hAnsi="Arial" w:cs="Arial"/>
          <w:sz w:val="24"/>
          <w:szCs w:val="24"/>
          <w:lang w:val="mn-MN" w:bidi="mn-Mong-MN"/>
        </w:rPr>
        <w:t xml:space="preserve"> экспортод гарг</w:t>
      </w:r>
      <w:r w:rsidR="006C6E26">
        <w:rPr>
          <w:rFonts w:ascii="Arial" w:eastAsia="맑은 고딕" w:hAnsi="Arial" w:cs="Arial"/>
          <w:sz w:val="24"/>
          <w:szCs w:val="24"/>
          <w:lang w:val="mn-MN" w:bidi="mn-Mong-MN"/>
        </w:rPr>
        <w:t>ах</w:t>
      </w:r>
      <w:r w:rsidR="002927E0">
        <w:rPr>
          <w:rFonts w:ascii="Arial" w:eastAsia="맑은 고딕" w:hAnsi="Arial" w:cs="Arial"/>
          <w:sz w:val="24"/>
          <w:szCs w:val="24"/>
          <w:lang w:val="mn-MN" w:bidi="mn-Mong-MN"/>
        </w:rPr>
        <w:t xml:space="preserve"> </w:t>
      </w:r>
      <w:r w:rsidR="00812EEF">
        <w:rPr>
          <w:rFonts w:ascii="Arial" w:eastAsia="맑은 고딕" w:hAnsi="Arial" w:cs="Arial"/>
          <w:sz w:val="24"/>
          <w:szCs w:val="24"/>
          <w:lang w:val="mn-MN" w:bidi="mn-Mong-MN"/>
        </w:rPr>
        <w:t>давуу тал</w:t>
      </w:r>
      <w:r w:rsidR="00F56B85">
        <w:rPr>
          <w:rFonts w:ascii="Arial" w:eastAsia="맑은 고딕" w:hAnsi="Arial" w:cs="Arial"/>
          <w:sz w:val="24"/>
          <w:szCs w:val="24"/>
          <w:lang w:val="mn-MN" w:bidi="mn-Mong-MN"/>
        </w:rPr>
        <w:t>ыг б</w:t>
      </w:r>
      <w:r w:rsidR="00BE0265">
        <w:rPr>
          <w:rFonts w:ascii="Arial" w:eastAsia="맑은 고딕" w:hAnsi="Arial" w:cs="Arial"/>
          <w:sz w:val="24"/>
          <w:szCs w:val="24"/>
          <w:lang w:val="mn-MN" w:bidi="mn-Mong-MN"/>
        </w:rPr>
        <w:t xml:space="preserve">ий болгосон. </w:t>
      </w:r>
      <w:r w:rsidR="00812EEF">
        <w:rPr>
          <w:rFonts w:ascii="Arial" w:eastAsia="맑은 고딕" w:hAnsi="Arial" w:cs="Arial"/>
          <w:sz w:val="24"/>
          <w:szCs w:val="24"/>
          <w:lang w:val="mn-MN" w:bidi="mn-Mong-MN"/>
        </w:rPr>
        <w:t xml:space="preserve"> </w:t>
      </w:r>
    </w:p>
    <w:p w14:paraId="7B7767B7" w14:textId="77777777" w:rsidR="00BE0265" w:rsidRDefault="00BE0265" w:rsidP="00BE0265">
      <w:pPr>
        <w:spacing w:after="0"/>
        <w:ind w:firstLine="720"/>
        <w:jc w:val="both"/>
        <w:rPr>
          <w:rFonts w:ascii="Arial" w:eastAsia="맑은 고딕" w:hAnsi="Arial" w:cs="Arial"/>
          <w:sz w:val="24"/>
          <w:szCs w:val="24"/>
          <w:lang w:val="mn-MN" w:bidi="mn-Mong-MN"/>
        </w:rPr>
      </w:pPr>
    </w:p>
    <w:p w14:paraId="71E3929B" w14:textId="19DA21D8" w:rsidR="00425535" w:rsidRPr="00425535" w:rsidRDefault="00234193" w:rsidP="00BE0265">
      <w:pPr>
        <w:spacing w:after="0"/>
        <w:jc w:val="both"/>
        <w:rPr>
          <w:rFonts w:ascii="Arial" w:eastAsia="맑은 고딕" w:hAnsi="Arial" w:cs="Arial"/>
          <w:b/>
          <w:bCs/>
          <w:sz w:val="24"/>
          <w:szCs w:val="24"/>
          <w:lang w:val="mn-MN" w:bidi="mn-Mong-MN"/>
        </w:rPr>
      </w:pPr>
      <w:r>
        <w:rPr>
          <w:rFonts w:ascii="Arial" w:eastAsia="맑은 고딕" w:hAnsi="Arial" w:cs="Arial"/>
          <w:sz w:val="24"/>
          <w:szCs w:val="24"/>
          <w:lang w:val="mn-MN" w:bidi="mn-Mong-MN"/>
        </w:rPr>
        <w:t xml:space="preserve"> </w:t>
      </w:r>
    </w:p>
    <w:p w14:paraId="427C3095" w14:textId="77777777" w:rsidR="00425535" w:rsidRPr="00812EEF" w:rsidRDefault="00425535" w:rsidP="00425535">
      <w:pPr>
        <w:ind w:left="720"/>
        <w:contextualSpacing/>
        <w:rPr>
          <w:rFonts w:ascii="Arial" w:eastAsia="맑은 고딕" w:hAnsi="Arial" w:cs="Arial"/>
          <w:sz w:val="24"/>
          <w:szCs w:val="24"/>
          <w:lang w:val="mn-MN" w:bidi="mn-Mong-MN"/>
        </w:rPr>
      </w:pPr>
    </w:p>
    <w:p w14:paraId="6049C253" w14:textId="77777777" w:rsidR="00B0018A" w:rsidRPr="00CC5C6B" w:rsidRDefault="00B0018A" w:rsidP="00B0018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sectPr w:rsidR="00B0018A" w:rsidRPr="00CC5C6B" w:rsidSect="004135AC">
      <w:footerReference w:type="default" r:id="rId8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21F3" w14:textId="77777777" w:rsidR="00330F6D" w:rsidRDefault="00330F6D" w:rsidP="00266F99">
      <w:pPr>
        <w:spacing w:after="0" w:line="240" w:lineRule="auto"/>
      </w:pPr>
      <w:r>
        <w:separator/>
      </w:r>
    </w:p>
  </w:endnote>
  <w:endnote w:type="continuationSeparator" w:id="0">
    <w:p w14:paraId="25A5D5DA" w14:textId="77777777" w:rsidR="00330F6D" w:rsidRDefault="00330F6D" w:rsidP="0026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996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29414" w14:textId="37F59662" w:rsidR="00E50501" w:rsidRDefault="00E505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F4206" w14:textId="77777777" w:rsidR="00E50501" w:rsidRDefault="00E50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05CE" w14:textId="77777777" w:rsidR="00330F6D" w:rsidRDefault="00330F6D" w:rsidP="00266F99">
      <w:pPr>
        <w:spacing w:after="0" w:line="240" w:lineRule="auto"/>
      </w:pPr>
      <w:r>
        <w:separator/>
      </w:r>
    </w:p>
  </w:footnote>
  <w:footnote w:type="continuationSeparator" w:id="0">
    <w:p w14:paraId="32A84D8D" w14:textId="77777777" w:rsidR="00330F6D" w:rsidRDefault="00330F6D" w:rsidP="00266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CE9"/>
    <w:multiLevelType w:val="hybridMultilevel"/>
    <w:tmpl w:val="248C961C"/>
    <w:lvl w:ilvl="0" w:tplc="36D6313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11A3"/>
    <w:multiLevelType w:val="hybridMultilevel"/>
    <w:tmpl w:val="CAF25BF8"/>
    <w:lvl w:ilvl="0" w:tplc="F9C243C2">
      <w:start w:val="196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73254"/>
    <w:multiLevelType w:val="hybridMultilevel"/>
    <w:tmpl w:val="62364EA6"/>
    <w:lvl w:ilvl="0" w:tplc="E728AD6A">
      <w:start w:val="199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924B4"/>
    <w:multiLevelType w:val="hybridMultilevel"/>
    <w:tmpl w:val="8CA4E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9115E"/>
    <w:multiLevelType w:val="hybridMultilevel"/>
    <w:tmpl w:val="7C8212F0"/>
    <w:lvl w:ilvl="0" w:tplc="ECAC0454">
      <w:start w:val="196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43ED3"/>
    <w:multiLevelType w:val="hybridMultilevel"/>
    <w:tmpl w:val="0646E558"/>
    <w:lvl w:ilvl="0" w:tplc="C1E2B234">
      <w:start w:val="1993"/>
      <w:numFmt w:val="decimal"/>
      <w:lvlText w:val="%1"/>
      <w:lvlJc w:val="left"/>
      <w:pPr>
        <w:ind w:left="18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3F25512"/>
    <w:multiLevelType w:val="hybridMultilevel"/>
    <w:tmpl w:val="A914EB46"/>
    <w:lvl w:ilvl="0" w:tplc="36D6313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473BA"/>
    <w:multiLevelType w:val="hybridMultilevel"/>
    <w:tmpl w:val="ECD66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435B5"/>
    <w:multiLevelType w:val="hybridMultilevel"/>
    <w:tmpl w:val="1F38EE24"/>
    <w:lvl w:ilvl="0" w:tplc="36D6313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E55D6"/>
    <w:multiLevelType w:val="hybridMultilevel"/>
    <w:tmpl w:val="8644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6313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33C32"/>
    <w:multiLevelType w:val="hybridMultilevel"/>
    <w:tmpl w:val="0E3EA3E8"/>
    <w:lvl w:ilvl="0" w:tplc="36D6313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002481">
    <w:abstractNumId w:val="7"/>
  </w:num>
  <w:num w:numId="2" w16cid:durableId="388503256">
    <w:abstractNumId w:val="9"/>
  </w:num>
  <w:num w:numId="3" w16cid:durableId="1298680838">
    <w:abstractNumId w:val="0"/>
  </w:num>
  <w:num w:numId="4" w16cid:durableId="1876573125">
    <w:abstractNumId w:val="6"/>
  </w:num>
  <w:num w:numId="5" w16cid:durableId="1681658014">
    <w:abstractNumId w:val="8"/>
  </w:num>
  <w:num w:numId="6" w16cid:durableId="763260280">
    <w:abstractNumId w:val="2"/>
  </w:num>
  <w:num w:numId="7" w16cid:durableId="1832943591">
    <w:abstractNumId w:val="5"/>
  </w:num>
  <w:num w:numId="8" w16cid:durableId="1951234861">
    <w:abstractNumId w:val="10"/>
  </w:num>
  <w:num w:numId="9" w16cid:durableId="244460211">
    <w:abstractNumId w:val="4"/>
  </w:num>
  <w:num w:numId="10" w16cid:durableId="1290089928">
    <w:abstractNumId w:val="1"/>
  </w:num>
  <w:num w:numId="11" w16cid:durableId="290331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50"/>
    <w:rsid w:val="00012C2C"/>
    <w:rsid w:val="0004629E"/>
    <w:rsid w:val="000530DF"/>
    <w:rsid w:val="00062DFD"/>
    <w:rsid w:val="00066635"/>
    <w:rsid w:val="00073594"/>
    <w:rsid w:val="0009486B"/>
    <w:rsid w:val="000C37B1"/>
    <w:rsid w:val="001006B5"/>
    <w:rsid w:val="00106770"/>
    <w:rsid w:val="00164016"/>
    <w:rsid w:val="00176677"/>
    <w:rsid w:val="00185C1D"/>
    <w:rsid w:val="001B5149"/>
    <w:rsid w:val="001E0BC0"/>
    <w:rsid w:val="001E7A76"/>
    <w:rsid w:val="00230A99"/>
    <w:rsid w:val="00234193"/>
    <w:rsid w:val="00235D3A"/>
    <w:rsid w:val="002506F3"/>
    <w:rsid w:val="00266F99"/>
    <w:rsid w:val="002927E0"/>
    <w:rsid w:val="00295414"/>
    <w:rsid w:val="002C3E06"/>
    <w:rsid w:val="002E1E96"/>
    <w:rsid w:val="002F74B1"/>
    <w:rsid w:val="00302442"/>
    <w:rsid w:val="00306944"/>
    <w:rsid w:val="0031180B"/>
    <w:rsid w:val="003132D9"/>
    <w:rsid w:val="00324A35"/>
    <w:rsid w:val="00326268"/>
    <w:rsid w:val="00330F6D"/>
    <w:rsid w:val="00333CA7"/>
    <w:rsid w:val="00345588"/>
    <w:rsid w:val="00363545"/>
    <w:rsid w:val="00366925"/>
    <w:rsid w:val="003D3A2C"/>
    <w:rsid w:val="003E7398"/>
    <w:rsid w:val="004054FA"/>
    <w:rsid w:val="004135AC"/>
    <w:rsid w:val="00421F6E"/>
    <w:rsid w:val="00425535"/>
    <w:rsid w:val="00431B3B"/>
    <w:rsid w:val="00432883"/>
    <w:rsid w:val="00460FDE"/>
    <w:rsid w:val="00464FA6"/>
    <w:rsid w:val="004A05B0"/>
    <w:rsid w:val="004B6745"/>
    <w:rsid w:val="004B69A7"/>
    <w:rsid w:val="004C0C60"/>
    <w:rsid w:val="004C22A5"/>
    <w:rsid w:val="004D341A"/>
    <w:rsid w:val="004D381C"/>
    <w:rsid w:val="005023D6"/>
    <w:rsid w:val="00507A74"/>
    <w:rsid w:val="005141A7"/>
    <w:rsid w:val="00540EFD"/>
    <w:rsid w:val="00592020"/>
    <w:rsid w:val="00594C4F"/>
    <w:rsid w:val="005A5ACC"/>
    <w:rsid w:val="005B73A2"/>
    <w:rsid w:val="005C120D"/>
    <w:rsid w:val="005E020C"/>
    <w:rsid w:val="005F4519"/>
    <w:rsid w:val="006340F4"/>
    <w:rsid w:val="006471CF"/>
    <w:rsid w:val="006A66B4"/>
    <w:rsid w:val="006C3542"/>
    <w:rsid w:val="006C6E26"/>
    <w:rsid w:val="006D11F4"/>
    <w:rsid w:val="00734CC6"/>
    <w:rsid w:val="007412C3"/>
    <w:rsid w:val="00741F5C"/>
    <w:rsid w:val="00747683"/>
    <w:rsid w:val="00751F84"/>
    <w:rsid w:val="00753375"/>
    <w:rsid w:val="00775350"/>
    <w:rsid w:val="00790BA2"/>
    <w:rsid w:val="007936F2"/>
    <w:rsid w:val="007B34D3"/>
    <w:rsid w:val="007B6DC5"/>
    <w:rsid w:val="007D58D4"/>
    <w:rsid w:val="007D649D"/>
    <w:rsid w:val="007F03DE"/>
    <w:rsid w:val="00811585"/>
    <w:rsid w:val="00812EEF"/>
    <w:rsid w:val="00814F81"/>
    <w:rsid w:val="00815350"/>
    <w:rsid w:val="008323BF"/>
    <w:rsid w:val="0086692F"/>
    <w:rsid w:val="00883A0D"/>
    <w:rsid w:val="00897A8B"/>
    <w:rsid w:val="008A7B61"/>
    <w:rsid w:val="008C14B0"/>
    <w:rsid w:val="008C3E01"/>
    <w:rsid w:val="008C6F2A"/>
    <w:rsid w:val="008E4AAD"/>
    <w:rsid w:val="00904DA3"/>
    <w:rsid w:val="00912A80"/>
    <w:rsid w:val="009423F4"/>
    <w:rsid w:val="00950208"/>
    <w:rsid w:val="00950523"/>
    <w:rsid w:val="00956C5F"/>
    <w:rsid w:val="00957A8C"/>
    <w:rsid w:val="00960FD5"/>
    <w:rsid w:val="009702E3"/>
    <w:rsid w:val="00975B01"/>
    <w:rsid w:val="009D71FB"/>
    <w:rsid w:val="00A02B06"/>
    <w:rsid w:val="00A65ACF"/>
    <w:rsid w:val="00AA4B5F"/>
    <w:rsid w:val="00AB5EF3"/>
    <w:rsid w:val="00AE2375"/>
    <w:rsid w:val="00AE308F"/>
    <w:rsid w:val="00AE3B75"/>
    <w:rsid w:val="00AF35CB"/>
    <w:rsid w:val="00B0018A"/>
    <w:rsid w:val="00B019D1"/>
    <w:rsid w:val="00B074D6"/>
    <w:rsid w:val="00B21404"/>
    <w:rsid w:val="00B32ADA"/>
    <w:rsid w:val="00B50F54"/>
    <w:rsid w:val="00B861EC"/>
    <w:rsid w:val="00BA6B41"/>
    <w:rsid w:val="00BC5B79"/>
    <w:rsid w:val="00BE0265"/>
    <w:rsid w:val="00BE573E"/>
    <w:rsid w:val="00C04F68"/>
    <w:rsid w:val="00C0647F"/>
    <w:rsid w:val="00C071A8"/>
    <w:rsid w:val="00C5029C"/>
    <w:rsid w:val="00C54CB1"/>
    <w:rsid w:val="00C562B0"/>
    <w:rsid w:val="00C74075"/>
    <w:rsid w:val="00CC0A0D"/>
    <w:rsid w:val="00CC409C"/>
    <w:rsid w:val="00CC5C6B"/>
    <w:rsid w:val="00CE2E8C"/>
    <w:rsid w:val="00D279CD"/>
    <w:rsid w:val="00D35BE3"/>
    <w:rsid w:val="00D46F0D"/>
    <w:rsid w:val="00D64E37"/>
    <w:rsid w:val="00D968C3"/>
    <w:rsid w:val="00DD2F5D"/>
    <w:rsid w:val="00E45D6E"/>
    <w:rsid w:val="00E50501"/>
    <w:rsid w:val="00E50F73"/>
    <w:rsid w:val="00E85E6F"/>
    <w:rsid w:val="00E97B65"/>
    <w:rsid w:val="00EA3C7B"/>
    <w:rsid w:val="00EB3C25"/>
    <w:rsid w:val="00EC2AFB"/>
    <w:rsid w:val="00EC503B"/>
    <w:rsid w:val="00ED0114"/>
    <w:rsid w:val="00EF30FB"/>
    <w:rsid w:val="00F037D4"/>
    <w:rsid w:val="00F24EC7"/>
    <w:rsid w:val="00F26A55"/>
    <w:rsid w:val="00F52745"/>
    <w:rsid w:val="00F5652E"/>
    <w:rsid w:val="00F56B85"/>
    <w:rsid w:val="00F57448"/>
    <w:rsid w:val="00F63420"/>
    <w:rsid w:val="00F7200F"/>
    <w:rsid w:val="00F94845"/>
    <w:rsid w:val="00FA3ADC"/>
    <w:rsid w:val="00FA61B3"/>
    <w:rsid w:val="00FB7CE4"/>
    <w:rsid w:val="00F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6258A"/>
  <w15:docId w15:val="{99E3A734-F51A-4A2C-BBC6-10C5F96C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53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535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pdate-time">
    <w:name w:val="update-time"/>
    <w:basedOn w:val="Normal"/>
    <w:rsid w:val="0077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t">
    <w:name w:val="txt"/>
    <w:basedOn w:val="DefaultParagraphFont"/>
    <w:rsid w:val="00775350"/>
  </w:style>
  <w:style w:type="character" w:customStyle="1" w:styleId="ir-txt">
    <w:name w:val="ir-txt"/>
    <w:basedOn w:val="DefaultParagraphFont"/>
    <w:rsid w:val="00775350"/>
  </w:style>
  <w:style w:type="character" w:styleId="Hyperlink">
    <w:name w:val="Hyperlink"/>
    <w:basedOn w:val="DefaultParagraphFont"/>
    <w:uiPriority w:val="99"/>
    <w:semiHidden/>
    <w:unhideWhenUsed/>
    <w:rsid w:val="0077535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75350"/>
    <w:rPr>
      <w:b/>
      <w:bCs/>
    </w:rPr>
  </w:style>
  <w:style w:type="character" w:customStyle="1" w:styleId="txt-link">
    <w:name w:val="txt-link"/>
    <w:basedOn w:val="DefaultParagraphFont"/>
    <w:rsid w:val="00775350"/>
  </w:style>
  <w:style w:type="paragraph" w:styleId="NormalWeb">
    <w:name w:val="Normal (Web)"/>
    <w:basedOn w:val="Normal"/>
    <w:uiPriority w:val="99"/>
    <w:semiHidden/>
    <w:unhideWhenUsed/>
    <w:rsid w:val="0077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-desc">
    <w:name w:val="txt-desc"/>
    <w:basedOn w:val="Normal"/>
    <w:rsid w:val="0077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23BF"/>
    <w:pPr>
      <w:spacing w:after="0" w:line="240" w:lineRule="auto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832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F99"/>
  </w:style>
  <w:style w:type="paragraph" w:styleId="Footer">
    <w:name w:val="footer"/>
    <w:basedOn w:val="Normal"/>
    <w:link w:val="FooterChar"/>
    <w:uiPriority w:val="99"/>
    <w:unhideWhenUsed/>
    <w:rsid w:val="00266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F99"/>
  </w:style>
  <w:style w:type="paragraph" w:customStyle="1" w:styleId="Normal1">
    <w:name w:val="Normal1"/>
    <w:basedOn w:val="Normal"/>
    <w:rsid w:val="0005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char">
    <w:name w:val="normal____char__char"/>
    <w:basedOn w:val="DefaultParagraphFont"/>
    <w:rsid w:val="000530DF"/>
  </w:style>
  <w:style w:type="paragraph" w:styleId="Revision">
    <w:name w:val="Revision"/>
    <w:hidden/>
    <w:uiPriority w:val="99"/>
    <w:semiHidden/>
    <w:rsid w:val="007B3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730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4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8">
                      <w:marLeft w:val="0"/>
                      <w:marRight w:val="0"/>
                      <w:marTop w:val="60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760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948020">
                          <w:marLeft w:val="0"/>
                          <w:marRight w:val="0"/>
                          <w:marTop w:val="0"/>
                          <w:marBottom w:val="7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3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5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  <w:divsChild>
            <w:div w:id="20898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0D0D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seoul3</dc:creator>
  <cp:lastModifiedBy>Otgonbaatar D</cp:lastModifiedBy>
  <cp:revision>3</cp:revision>
  <cp:lastPrinted>2022-08-24T04:53:00Z</cp:lastPrinted>
  <dcterms:created xsi:type="dcterms:W3CDTF">2026-04-28T07:40:00Z</dcterms:created>
  <dcterms:modified xsi:type="dcterms:W3CDTF">2026-04-28T07:51:00Z</dcterms:modified>
</cp:coreProperties>
</file>